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DEABC" w14:textId="77777777" w:rsidR="001E0FF9" w:rsidRDefault="001E0FF9">
      <w:pPr>
        <w:widowControl/>
        <w:spacing w:line="450" w:lineRule="atLeast"/>
        <w:ind w:firstLine="440"/>
        <w:jc w:val="right"/>
        <w:rPr>
          <w:rFonts w:ascii="宋体" w:hAnsi="宋体" w:hint="eastAsia"/>
          <w:color w:val="095D40"/>
          <w:kern w:val="36"/>
          <w:sz w:val="22"/>
          <w:szCs w:val="28"/>
        </w:rPr>
      </w:pPr>
    </w:p>
    <w:p w14:paraId="75D2F9F9" w14:textId="77777777" w:rsidR="001E0FF9" w:rsidRDefault="00000000">
      <w:pPr>
        <w:ind w:firstLineChars="0" w:firstLine="0"/>
        <w:jc w:val="center"/>
        <w:rPr>
          <w:rFonts w:ascii="仿宋" w:hAnsi="仿宋" w:hint="eastAsia"/>
          <w:b/>
          <w:sz w:val="32"/>
          <w:szCs w:val="28"/>
        </w:rPr>
      </w:pPr>
      <w:r>
        <w:rPr>
          <w:rFonts w:ascii="仿宋" w:hAnsi="仿宋" w:hint="eastAsia"/>
          <w:b/>
          <w:sz w:val="32"/>
          <w:szCs w:val="28"/>
        </w:rPr>
        <w:t>北京理工大学信息与电子学院</w:t>
      </w:r>
    </w:p>
    <w:p w14:paraId="39CCB0D4" w14:textId="76C6E713" w:rsidR="001E0FF9" w:rsidRDefault="00000000">
      <w:pPr>
        <w:ind w:firstLineChars="0" w:firstLine="0"/>
        <w:jc w:val="center"/>
        <w:rPr>
          <w:rFonts w:ascii="仿宋" w:hAnsi="仿宋" w:hint="eastAsia"/>
          <w:b/>
          <w:sz w:val="32"/>
          <w:szCs w:val="28"/>
        </w:rPr>
      </w:pPr>
      <w:r>
        <w:rPr>
          <w:rFonts w:ascii="仿宋" w:hAnsi="仿宋" w:hint="eastAsia"/>
          <w:b/>
          <w:sz w:val="32"/>
          <w:szCs w:val="28"/>
        </w:rPr>
        <w:t>202</w:t>
      </w:r>
      <w:r w:rsidR="007B00E1">
        <w:rPr>
          <w:rFonts w:ascii="仿宋" w:hAnsi="仿宋" w:hint="eastAsia"/>
          <w:b/>
          <w:sz w:val="32"/>
          <w:szCs w:val="28"/>
        </w:rPr>
        <w:t>3</w:t>
      </w:r>
      <w:r>
        <w:rPr>
          <w:rFonts w:ascii="仿宋" w:hAnsi="仿宋" w:hint="eastAsia"/>
          <w:b/>
          <w:sz w:val="32"/>
          <w:szCs w:val="28"/>
        </w:rPr>
        <w:t>级本科生推免其他表现测评细则</w:t>
      </w:r>
    </w:p>
    <w:p w14:paraId="7CA89A17" w14:textId="250CC60C" w:rsidR="001E0FF9" w:rsidRDefault="00000000">
      <w:pPr>
        <w:spacing w:line="360" w:lineRule="auto"/>
        <w:ind w:firstLine="480"/>
        <w:rPr>
          <w:rFonts w:ascii="仿宋" w:hAnsi="仿宋" w:hint="eastAsia"/>
          <w:color w:val="FF0000"/>
          <w:szCs w:val="28"/>
        </w:rPr>
      </w:pPr>
      <w:r>
        <w:rPr>
          <w:rFonts w:ascii="仿宋" w:hAnsi="仿宋" w:hint="eastAsia"/>
          <w:szCs w:val="28"/>
        </w:rPr>
        <w:t>为了体现素质教育的要求，对学生的综合素质以量化的方式进行考评、比较，保证学院推免工作的有序进行，信息与电子学院学生工作办公室特制定《北京理工大学信息与电子学院202</w:t>
      </w:r>
      <w:r w:rsidR="007B00E1">
        <w:rPr>
          <w:rFonts w:ascii="仿宋" w:hAnsi="仿宋" w:hint="eastAsia"/>
          <w:szCs w:val="28"/>
        </w:rPr>
        <w:t>3</w:t>
      </w:r>
      <w:r>
        <w:rPr>
          <w:rFonts w:ascii="仿宋" w:hAnsi="仿宋" w:hint="eastAsia"/>
          <w:szCs w:val="28"/>
        </w:rPr>
        <w:t>级本科生推免其他表现测评细则》。本方案适用于202</w:t>
      </w:r>
      <w:r w:rsidR="007B00E1">
        <w:rPr>
          <w:rFonts w:ascii="仿宋" w:hAnsi="仿宋" w:hint="eastAsia"/>
          <w:szCs w:val="28"/>
        </w:rPr>
        <w:t>3</w:t>
      </w:r>
      <w:r>
        <w:rPr>
          <w:rFonts w:ascii="仿宋" w:hAnsi="仿宋" w:hint="eastAsia"/>
          <w:szCs w:val="28"/>
        </w:rPr>
        <w:t>级本科生推免过程中综合测评分数与名次的计算。</w:t>
      </w:r>
    </w:p>
    <w:p w14:paraId="6B2C65D4" w14:textId="77777777" w:rsidR="001E0FF9" w:rsidRDefault="00000000">
      <w:pPr>
        <w:pStyle w:val="1"/>
        <w:rPr>
          <w:rFonts w:hint="eastAsia"/>
        </w:rPr>
      </w:pPr>
      <w:r>
        <w:rPr>
          <w:rFonts w:hint="eastAsia"/>
        </w:rPr>
        <w:t>一、其他表现测评公式</w:t>
      </w:r>
    </w:p>
    <w:p w14:paraId="214B716D" w14:textId="77777777" w:rsidR="001E0FF9" w:rsidRDefault="00000000">
      <w:pPr>
        <w:spacing w:line="360" w:lineRule="auto"/>
        <w:ind w:firstLine="480"/>
      </w:pPr>
      <w:proofErr w:type="spellStart"/>
      <w:r>
        <w:t>M</w:t>
      </w:r>
      <w:r>
        <w:rPr>
          <w:rFonts w:hint="eastAsia"/>
        </w:rPr>
        <w:t>s</w:t>
      </w:r>
      <w:proofErr w:type="spellEnd"/>
      <w:r>
        <w:rPr>
          <w:rFonts w:hint="eastAsia"/>
        </w:rPr>
        <w:t>（其他表现分）</w:t>
      </w:r>
      <w:r>
        <w:t>=</w:t>
      </w:r>
      <w:r>
        <w:rPr>
          <w:rFonts w:hint="eastAsia"/>
        </w:rPr>
        <w:t>社会工作×</w:t>
      </w:r>
      <w:r>
        <w:t>6</w:t>
      </w:r>
      <w:r>
        <w:rPr>
          <w:rFonts w:hint="eastAsia"/>
        </w:rPr>
        <w:t>%</w:t>
      </w:r>
      <w:r>
        <w:t>+</w:t>
      </w:r>
      <w:r>
        <w:rPr>
          <w:rFonts w:hint="eastAsia"/>
        </w:rPr>
        <w:t>竞赛</w:t>
      </w:r>
      <w:r>
        <w:rPr>
          <w:rFonts w:hint="eastAsia"/>
        </w:rPr>
        <w:t>/</w:t>
      </w:r>
      <w:r>
        <w:rPr>
          <w:rFonts w:hint="eastAsia"/>
        </w:rPr>
        <w:t>论文×</w:t>
      </w:r>
      <w:r>
        <w:rPr>
          <w:rFonts w:hint="eastAsia"/>
        </w:rPr>
        <w:t>5</w:t>
      </w:r>
      <w:r>
        <w:t>%+</w:t>
      </w:r>
      <w:r>
        <w:rPr>
          <w:rFonts w:hint="eastAsia"/>
        </w:rPr>
        <w:t>文体美德×</w:t>
      </w:r>
      <w:r>
        <w:rPr>
          <w:rFonts w:hint="eastAsia"/>
        </w:rPr>
        <w:t>3%+</w:t>
      </w:r>
      <w:r>
        <w:rPr>
          <w:rFonts w:hint="eastAsia"/>
        </w:rPr>
        <w:t>其他×</w:t>
      </w:r>
      <w:r>
        <w:rPr>
          <w:rFonts w:hint="eastAsia"/>
        </w:rPr>
        <w:t>1%</w:t>
      </w:r>
      <w:r>
        <w:rPr>
          <w:rFonts w:hint="eastAsia"/>
        </w:rPr>
        <w:t>－</w:t>
      </w:r>
      <w:r>
        <w:t>X</w:t>
      </w:r>
      <w:r>
        <w:rPr>
          <w:rFonts w:hint="eastAsia"/>
        </w:rPr>
        <w:t>减</w:t>
      </w:r>
      <w:proofErr w:type="gramStart"/>
      <w:r>
        <w:rPr>
          <w:rFonts w:hint="eastAsia"/>
        </w:rPr>
        <w:t>(</w:t>
      </w:r>
      <w:r>
        <w:rPr>
          <w:rFonts w:hint="eastAsia"/>
        </w:rPr>
        <w:t>满分</w:t>
      </w:r>
      <w:r>
        <w:rPr>
          <w:rFonts w:hint="eastAsia"/>
        </w:rPr>
        <w:t>15</w:t>
      </w:r>
      <w:r>
        <w:rPr>
          <w:rFonts w:hint="eastAsia"/>
        </w:rPr>
        <w:t>分</w:t>
      </w:r>
      <w:r>
        <w:rPr>
          <w:rFonts w:hint="eastAsia"/>
        </w:rPr>
        <w:t>)</w:t>
      </w:r>
      <w:proofErr w:type="gramEnd"/>
    </w:p>
    <w:p w14:paraId="664B1C5E" w14:textId="77777777" w:rsidR="001E0FF9" w:rsidRDefault="00000000">
      <w:pPr>
        <w:spacing w:line="360" w:lineRule="auto"/>
        <w:ind w:firstLine="480"/>
      </w:pPr>
      <w:r>
        <w:rPr>
          <w:rFonts w:hint="eastAsia"/>
          <w:color w:val="000000"/>
        </w:rPr>
        <w:t>根据</w:t>
      </w:r>
      <w:proofErr w:type="spellStart"/>
      <w:r>
        <w:rPr>
          <w:rFonts w:hint="eastAsia"/>
          <w:color w:val="000000"/>
        </w:rPr>
        <w:t>Ms</w:t>
      </w:r>
      <w:proofErr w:type="spellEnd"/>
      <w:r>
        <w:rPr>
          <w:rFonts w:hint="eastAsia"/>
          <w:bCs/>
          <w:color w:val="000000"/>
        </w:rPr>
        <w:t>（</w:t>
      </w:r>
      <w:r>
        <w:rPr>
          <w:rFonts w:hint="eastAsia"/>
        </w:rPr>
        <w:t>其他表现分</w:t>
      </w:r>
      <w:r>
        <w:rPr>
          <w:rFonts w:hint="eastAsia"/>
          <w:bCs/>
          <w:color w:val="000000"/>
        </w:rPr>
        <w:t>）</w:t>
      </w:r>
      <w:r>
        <w:rPr>
          <w:rFonts w:hint="eastAsia"/>
          <w:color w:val="000000"/>
        </w:rPr>
        <w:t>进行排名，得到</w:t>
      </w:r>
      <w:r>
        <w:t>M</w:t>
      </w:r>
      <w:proofErr w:type="gramStart"/>
      <w:r>
        <w:t>(</w:t>
      </w:r>
      <w:r>
        <w:rPr>
          <w:rFonts w:hint="eastAsia"/>
        </w:rPr>
        <w:t>其他表现名次</w:t>
      </w:r>
      <w:r>
        <w:t>)</w:t>
      </w:r>
      <w:proofErr w:type="gramEnd"/>
      <w:r>
        <w:rPr>
          <w:rFonts w:hint="eastAsia"/>
        </w:rPr>
        <w:t>。</w:t>
      </w:r>
    </w:p>
    <w:p w14:paraId="6A8C1DB5" w14:textId="77777777" w:rsidR="001E0FF9" w:rsidRDefault="00000000">
      <w:pPr>
        <w:pStyle w:val="1"/>
        <w:rPr>
          <w:rFonts w:hint="eastAsia"/>
        </w:rPr>
      </w:pPr>
      <w:r>
        <w:rPr>
          <w:rFonts w:hint="eastAsia"/>
        </w:rPr>
        <w:t>二、社会工作（满分</w:t>
      </w:r>
      <w:r>
        <w:t>100</w:t>
      </w:r>
      <w:r>
        <w:rPr>
          <w:rFonts w:hint="eastAsia"/>
        </w:rPr>
        <w:t>分，共6学期）</w:t>
      </w:r>
    </w:p>
    <w:tbl>
      <w:tblPr>
        <w:tblW w:w="5293" w:type="pct"/>
        <w:tblInd w:w="137" w:type="dxa"/>
        <w:tblLook w:val="04A0" w:firstRow="1" w:lastRow="0" w:firstColumn="1" w:lastColumn="0" w:noHBand="0" w:noVBand="1"/>
      </w:tblPr>
      <w:tblGrid>
        <w:gridCol w:w="1701"/>
        <w:gridCol w:w="1557"/>
        <w:gridCol w:w="1823"/>
        <w:gridCol w:w="1155"/>
        <w:gridCol w:w="1134"/>
        <w:gridCol w:w="1418"/>
      </w:tblGrid>
      <w:tr w:rsidR="001E0FF9" w14:paraId="15FA1565" w14:textId="77777777">
        <w:trPr>
          <w:trHeight w:val="634"/>
        </w:trPr>
        <w:tc>
          <w:tcPr>
            <w:tcW w:w="968" w:type="pct"/>
            <w:tcBorders>
              <w:top w:val="single" w:sz="4" w:space="0" w:color="auto"/>
              <w:left w:val="single" w:sz="4" w:space="0" w:color="auto"/>
              <w:bottom w:val="single" w:sz="4" w:space="0" w:color="auto"/>
              <w:right w:val="single" w:sz="4" w:space="0" w:color="auto"/>
            </w:tcBorders>
            <w:vAlign w:val="center"/>
          </w:tcPr>
          <w:p w14:paraId="1C5CA79C" w14:textId="77777777" w:rsidR="001E0FF9" w:rsidRDefault="00000000">
            <w:pPr>
              <w:widowControl/>
              <w:ind w:firstLineChars="12" w:firstLine="26"/>
              <w:jc w:val="center"/>
              <w:rPr>
                <w:rFonts w:ascii="仿宋" w:hAnsi="仿宋" w:hint="eastAsia"/>
                <w:b/>
                <w:bCs/>
                <w:color w:val="000000"/>
                <w:kern w:val="0"/>
                <w:sz w:val="22"/>
                <w:szCs w:val="24"/>
              </w:rPr>
            </w:pPr>
            <w:r>
              <w:rPr>
                <w:rFonts w:ascii="仿宋" w:hAnsi="仿宋" w:hint="eastAsia"/>
                <w:b/>
                <w:bCs/>
                <w:color w:val="000000"/>
                <w:kern w:val="0"/>
                <w:sz w:val="22"/>
                <w:szCs w:val="24"/>
              </w:rPr>
              <w:t>校级任职</w:t>
            </w:r>
          </w:p>
        </w:tc>
        <w:tc>
          <w:tcPr>
            <w:tcW w:w="886" w:type="pct"/>
            <w:tcBorders>
              <w:top w:val="single" w:sz="4" w:space="0" w:color="auto"/>
              <w:left w:val="nil"/>
              <w:bottom w:val="single" w:sz="4" w:space="0" w:color="auto"/>
              <w:right w:val="single" w:sz="4" w:space="0" w:color="auto"/>
            </w:tcBorders>
            <w:vAlign w:val="center"/>
          </w:tcPr>
          <w:p w14:paraId="2996D301" w14:textId="77777777" w:rsidR="001E0FF9" w:rsidRDefault="00000000">
            <w:pPr>
              <w:widowControl/>
              <w:ind w:firstLineChars="0" w:firstLine="0"/>
              <w:jc w:val="center"/>
              <w:rPr>
                <w:rFonts w:ascii="仿宋" w:hAnsi="仿宋" w:hint="eastAsia"/>
                <w:b/>
                <w:bCs/>
                <w:color w:val="000000"/>
                <w:kern w:val="0"/>
                <w:sz w:val="22"/>
                <w:szCs w:val="24"/>
              </w:rPr>
            </w:pPr>
            <w:r>
              <w:rPr>
                <w:rFonts w:ascii="仿宋" w:hAnsi="仿宋" w:hint="eastAsia"/>
                <w:b/>
                <w:bCs/>
                <w:color w:val="000000"/>
                <w:kern w:val="0"/>
                <w:sz w:val="22"/>
                <w:szCs w:val="24"/>
              </w:rPr>
              <w:t>计分</w:t>
            </w:r>
          </w:p>
        </w:tc>
        <w:tc>
          <w:tcPr>
            <w:tcW w:w="1037" w:type="pct"/>
            <w:tcBorders>
              <w:top w:val="single" w:sz="4" w:space="0" w:color="auto"/>
              <w:left w:val="nil"/>
              <w:bottom w:val="single" w:sz="4" w:space="0" w:color="auto"/>
              <w:right w:val="single" w:sz="4" w:space="0" w:color="auto"/>
            </w:tcBorders>
            <w:vAlign w:val="center"/>
          </w:tcPr>
          <w:p w14:paraId="1A29A435" w14:textId="77777777" w:rsidR="001E0FF9" w:rsidRDefault="00000000">
            <w:pPr>
              <w:widowControl/>
              <w:ind w:firstLineChars="0" w:firstLine="0"/>
              <w:jc w:val="center"/>
              <w:rPr>
                <w:rFonts w:ascii="仿宋" w:hAnsi="仿宋" w:hint="eastAsia"/>
                <w:b/>
                <w:bCs/>
                <w:color w:val="000000"/>
                <w:kern w:val="0"/>
                <w:sz w:val="22"/>
                <w:szCs w:val="24"/>
              </w:rPr>
            </w:pPr>
            <w:r>
              <w:rPr>
                <w:rFonts w:ascii="仿宋" w:hAnsi="仿宋" w:hint="eastAsia"/>
                <w:b/>
                <w:bCs/>
                <w:color w:val="000000"/>
                <w:kern w:val="0"/>
                <w:sz w:val="22"/>
                <w:szCs w:val="24"/>
              </w:rPr>
              <w:t>院级任职</w:t>
            </w:r>
          </w:p>
        </w:tc>
        <w:tc>
          <w:tcPr>
            <w:tcW w:w="657" w:type="pct"/>
            <w:tcBorders>
              <w:top w:val="single" w:sz="4" w:space="0" w:color="auto"/>
              <w:left w:val="nil"/>
              <w:bottom w:val="single" w:sz="4" w:space="0" w:color="auto"/>
              <w:right w:val="single" w:sz="4" w:space="0" w:color="auto"/>
            </w:tcBorders>
            <w:vAlign w:val="center"/>
          </w:tcPr>
          <w:p w14:paraId="4A8D4CBC" w14:textId="77777777" w:rsidR="001E0FF9" w:rsidRDefault="00000000">
            <w:pPr>
              <w:widowControl/>
              <w:ind w:leftChars="-45" w:left="-4" w:hangingChars="47" w:hanging="104"/>
              <w:jc w:val="center"/>
              <w:rPr>
                <w:rFonts w:ascii="仿宋" w:hAnsi="仿宋" w:hint="eastAsia"/>
                <w:b/>
                <w:bCs/>
                <w:color w:val="000000"/>
                <w:kern w:val="0"/>
                <w:sz w:val="22"/>
                <w:szCs w:val="24"/>
              </w:rPr>
            </w:pPr>
            <w:r>
              <w:rPr>
                <w:rFonts w:ascii="仿宋" w:hAnsi="仿宋" w:hint="eastAsia"/>
                <w:b/>
                <w:bCs/>
                <w:color w:val="000000"/>
                <w:kern w:val="0"/>
                <w:sz w:val="22"/>
                <w:szCs w:val="24"/>
              </w:rPr>
              <w:t>计分</w:t>
            </w:r>
          </w:p>
        </w:tc>
        <w:tc>
          <w:tcPr>
            <w:tcW w:w="645" w:type="pct"/>
            <w:tcBorders>
              <w:top w:val="single" w:sz="4" w:space="0" w:color="auto"/>
              <w:left w:val="nil"/>
              <w:bottom w:val="single" w:sz="4" w:space="0" w:color="auto"/>
              <w:right w:val="single" w:sz="4" w:space="0" w:color="auto"/>
            </w:tcBorders>
            <w:vAlign w:val="center"/>
          </w:tcPr>
          <w:p w14:paraId="29C5AD14" w14:textId="77777777" w:rsidR="001E0FF9" w:rsidRDefault="00000000">
            <w:pPr>
              <w:widowControl/>
              <w:ind w:leftChars="-46" w:left="-2" w:hangingChars="49" w:hanging="108"/>
              <w:jc w:val="center"/>
              <w:rPr>
                <w:rFonts w:ascii="仿宋" w:hAnsi="仿宋" w:hint="eastAsia"/>
                <w:b/>
                <w:bCs/>
                <w:color w:val="000000"/>
                <w:kern w:val="0"/>
                <w:sz w:val="22"/>
                <w:szCs w:val="24"/>
              </w:rPr>
            </w:pPr>
            <w:r>
              <w:rPr>
                <w:rFonts w:ascii="仿宋" w:hAnsi="仿宋" w:hint="eastAsia"/>
                <w:b/>
                <w:bCs/>
                <w:color w:val="000000"/>
                <w:kern w:val="0"/>
                <w:sz w:val="22"/>
                <w:szCs w:val="24"/>
              </w:rPr>
              <w:t>其他任职</w:t>
            </w:r>
          </w:p>
        </w:tc>
        <w:tc>
          <w:tcPr>
            <w:tcW w:w="807" w:type="pct"/>
            <w:tcBorders>
              <w:top w:val="single" w:sz="4" w:space="0" w:color="auto"/>
              <w:left w:val="nil"/>
              <w:bottom w:val="single" w:sz="4" w:space="0" w:color="auto"/>
              <w:right w:val="single" w:sz="4" w:space="0" w:color="auto"/>
            </w:tcBorders>
            <w:vAlign w:val="center"/>
          </w:tcPr>
          <w:p w14:paraId="1F8D9782" w14:textId="77777777" w:rsidR="001E0FF9" w:rsidRDefault="00000000">
            <w:pPr>
              <w:widowControl/>
              <w:ind w:leftChars="-44" w:left="-2" w:hangingChars="47" w:hanging="104"/>
              <w:jc w:val="center"/>
              <w:rPr>
                <w:rFonts w:ascii="仿宋" w:hAnsi="仿宋" w:hint="eastAsia"/>
                <w:b/>
                <w:bCs/>
                <w:color w:val="000000"/>
                <w:kern w:val="0"/>
                <w:sz w:val="22"/>
                <w:szCs w:val="24"/>
              </w:rPr>
            </w:pPr>
            <w:r>
              <w:rPr>
                <w:rFonts w:ascii="仿宋" w:hAnsi="仿宋" w:hint="eastAsia"/>
                <w:b/>
                <w:bCs/>
                <w:color w:val="000000"/>
                <w:kern w:val="0"/>
                <w:sz w:val="22"/>
                <w:szCs w:val="24"/>
              </w:rPr>
              <w:t>计分</w:t>
            </w:r>
          </w:p>
        </w:tc>
      </w:tr>
      <w:tr w:rsidR="001E0FF9" w14:paraId="3BFEE52D" w14:textId="77777777">
        <w:trPr>
          <w:trHeight w:val="722"/>
        </w:trPr>
        <w:tc>
          <w:tcPr>
            <w:tcW w:w="968" w:type="pct"/>
            <w:vMerge w:val="restart"/>
            <w:tcBorders>
              <w:top w:val="nil"/>
              <w:left w:val="single" w:sz="4" w:space="0" w:color="auto"/>
              <w:right w:val="single" w:sz="4" w:space="0" w:color="auto"/>
            </w:tcBorders>
            <w:vAlign w:val="center"/>
          </w:tcPr>
          <w:p w14:paraId="36137BE3" w14:textId="77777777" w:rsidR="001E0FF9" w:rsidRDefault="00000000">
            <w:pPr>
              <w:widowControl/>
              <w:ind w:left="-1" w:firstLineChars="12" w:firstLine="26"/>
              <w:jc w:val="center"/>
              <w:rPr>
                <w:rFonts w:ascii="仿宋" w:hAnsi="仿宋" w:hint="eastAsia"/>
                <w:color w:val="000000"/>
                <w:kern w:val="0"/>
                <w:sz w:val="22"/>
                <w:szCs w:val="24"/>
              </w:rPr>
            </w:pPr>
            <w:r>
              <w:rPr>
                <w:rFonts w:ascii="仿宋" w:hAnsi="仿宋" w:hint="eastAsia"/>
                <w:color w:val="000000"/>
                <w:kern w:val="0"/>
                <w:sz w:val="22"/>
                <w:szCs w:val="24"/>
              </w:rPr>
              <w:t>校团委书记处、校学生会、校社联、校共学会主席团</w:t>
            </w:r>
          </w:p>
        </w:tc>
        <w:tc>
          <w:tcPr>
            <w:tcW w:w="886" w:type="pct"/>
            <w:vMerge w:val="restart"/>
            <w:tcBorders>
              <w:top w:val="nil"/>
              <w:left w:val="nil"/>
              <w:right w:val="single" w:sz="4" w:space="0" w:color="auto"/>
            </w:tcBorders>
            <w:vAlign w:val="center"/>
          </w:tcPr>
          <w:p w14:paraId="24849626"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100</w:t>
            </w:r>
          </w:p>
        </w:tc>
        <w:tc>
          <w:tcPr>
            <w:tcW w:w="1037" w:type="pct"/>
            <w:vMerge w:val="restart"/>
            <w:tcBorders>
              <w:top w:val="nil"/>
              <w:left w:val="nil"/>
              <w:right w:val="single" w:sz="4" w:space="0" w:color="auto"/>
            </w:tcBorders>
            <w:vAlign w:val="center"/>
          </w:tcPr>
          <w:p w14:paraId="0D80EBC0"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学生团委书记处、学生会、新闻社、共学会、志愿者协会、大创基地主席团</w:t>
            </w:r>
          </w:p>
        </w:tc>
        <w:tc>
          <w:tcPr>
            <w:tcW w:w="657" w:type="pct"/>
            <w:vMerge w:val="restart"/>
            <w:tcBorders>
              <w:top w:val="nil"/>
              <w:left w:val="nil"/>
              <w:right w:val="single" w:sz="4" w:space="0" w:color="auto"/>
            </w:tcBorders>
            <w:vAlign w:val="center"/>
          </w:tcPr>
          <w:p w14:paraId="25E0E437" w14:textId="77777777" w:rsidR="001E0FF9" w:rsidRDefault="00000000">
            <w:pPr>
              <w:widowControl/>
              <w:ind w:leftChars="-45" w:left="-5" w:hangingChars="47" w:hanging="103"/>
              <w:jc w:val="center"/>
              <w:rPr>
                <w:rFonts w:ascii="仿宋" w:hAnsi="仿宋" w:hint="eastAsia"/>
                <w:color w:val="000000"/>
                <w:kern w:val="0"/>
                <w:sz w:val="22"/>
                <w:szCs w:val="24"/>
              </w:rPr>
            </w:pPr>
            <w:r>
              <w:rPr>
                <w:rFonts w:ascii="仿宋" w:hAnsi="仿宋" w:hint="eastAsia"/>
                <w:color w:val="000000"/>
                <w:kern w:val="0"/>
                <w:sz w:val="22"/>
                <w:szCs w:val="24"/>
              </w:rPr>
              <w:t>100</w:t>
            </w:r>
          </w:p>
        </w:tc>
        <w:tc>
          <w:tcPr>
            <w:tcW w:w="645" w:type="pct"/>
            <w:tcBorders>
              <w:top w:val="nil"/>
              <w:left w:val="nil"/>
              <w:bottom w:val="single" w:sz="4" w:space="0" w:color="auto"/>
              <w:right w:val="single" w:sz="4" w:space="0" w:color="auto"/>
            </w:tcBorders>
            <w:vAlign w:val="center"/>
          </w:tcPr>
          <w:p w14:paraId="3F9FE60D" w14:textId="77777777" w:rsidR="001E0FF9" w:rsidRDefault="00000000">
            <w:pPr>
              <w:widowControl/>
              <w:ind w:leftChars="-46" w:left="-2" w:hangingChars="49" w:hanging="108"/>
              <w:jc w:val="center"/>
              <w:rPr>
                <w:rFonts w:ascii="仿宋" w:hAnsi="仿宋" w:hint="eastAsia"/>
                <w:color w:val="000000"/>
                <w:kern w:val="0"/>
                <w:sz w:val="22"/>
                <w:szCs w:val="24"/>
              </w:rPr>
            </w:pPr>
            <w:r>
              <w:rPr>
                <w:rFonts w:ascii="仿宋" w:hAnsi="仿宋" w:hint="eastAsia"/>
                <w:color w:val="000000"/>
                <w:kern w:val="0"/>
                <w:sz w:val="22"/>
                <w:szCs w:val="24"/>
              </w:rPr>
              <w:t>班长、团支书</w:t>
            </w:r>
          </w:p>
        </w:tc>
        <w:tc>
          <w:tcPr>
            <w:tcW w:w="807" w:type="pct"/>
            <w:tcBorders>
              <w:top w:val="nil"/>
              <w:left w:val="nil"/>
              <w:bottom w:val="single" w:sz="4" w:space="0" w:color="auto"/>
              <w:right w:val="single" w:sz="4" w:space="0" w:color="auto"/>
            </w:tcBorders>
            <w:noWrap/>
            <w:vAlign w:val="center"/>
          </w:tcPr>
          <w:p w14:paraId="744952EB"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100</w:t>
            </w:r>
          </w:p>
        </w:tc>
      </w:tr>
      <w:tr w:rsidR="001E0FF9" w14:paraId="2EEEF9D0" w14:textId="77777777">
        <w:trPr>
          <w:trHeight w:val="269"/>
        </w:trPr>
        <w:tc>
          <w:tcPr>
            <w:tcW w:w="968" w:type="pct"/>
            <w:vMerge/>
            <w:tcBorders>
              <w:left w:val="single" w:sz="4" w:space="0" w:color="auto"/>
              <w:bottom w:val="single" w:sz="4" w:space="0" w:color="auto"/>
              <w:right w:val="single" w:sz="4" w:space="0" w:color="auto"/>
            </w:tcBorders>
            <w:vAlign w:val="center"/>
          </w:tcPr>
          <w:p w14:paraId="3CAAC717" w14:textId="77777777" w:rsidR="001E0FF9" w:rsidRDefault="001E0FF9">
            <w:pPr>
              <w:widowControl/>
              <w:ind w:left="-1" w:firstLineChars="12" w:firstLine="26"/>
              <w:jc w:val="center"/>
              <w:rPr>
                <w:rFonts w:ascii="仿宋" w:hAnsi="仿宋" w:hint="eastAsia"/>
                <w:color w:val="000000"/>
                <w:kern w:val="0"/>
                <w:sz w:val="22"/>
                <w:szCs w:val="24"/>
              </w:rPr>
            </w:pPr>
          </w:p>
        </w:tc>
        <w:tc>
          <w:tcPr>
            <w:tcW w:w="886" w:type="pct"/>
            <w:vMerge/>
            <w:tcBorders>
              <w:left w:val="nil"/>
              <w:bottom w:val="single" w:sz="4" w:space="0" w:color="auto"/>
              <w:right w:val="single" w:sz="4" w:space="0" w:color="auto"/>
            </w:tcBorders>
            <w:vAlign w:val="center"/>
          </w:tcPr>
          <w:p w14:paraId="7EA48BBA" w14:textId="77777777" w:rsidR="001E0FF9" w:rsidRDefault="001E0FF9">
            <w:pPr>
              <w:widowControl/>
              <w:ind w:firstLineChars="0" w:firstLine="0"/>
              <w:jc w:val="center"/>
              <w:rPr>
                <w:rFonts w:ascii="仿宋" w:hAnsi="仿宋" w:hint="eastAsia"/>
                <w:color w:val="000000"/>
                <w:kern w:val="0"/>
                <w:sz w:val="22"/>
                <w:szCs w:val="24"/>
              </w:rPr>
            </w:pPr>
          </w:p>
        </w:tc>
        <w:tc>
          <w:tcPr>
            <w:tcW w:w="1037" w:type="pct"/>
            <w:vMerge/>
            <w:tcBorders>
              <w:left w:val="nil"/>
              <w:bottom w:val="single" w:sz="4" w:space="0" w:color="auto"/>
              <w:right w:val="single" w:sz="4" w:space="0" w:color="auto"/>
            </w:tcBorders>
            <w:vAlign w:val="center"/>
          </w:tcPr>
          <w:p w14:paraId="09915EA0" w14:textId="77777777" w:rsidR="001E0FF9" w:rsidRDefault="001E0FF9">
            <w:pPr>
              <w:widowControl/>
              <w:ind w:firstLineChars="0" w:firstLine="0"/>
              <w:jc w:val="center"/>
              <w:rPr>
                <w:rFonts w:ascii="仿宋" w:hAnsi="仿宋" w:hint="eastAsia"/>
                <w:color w:val="000000"/>
                <w:kern w:val="0"/>
                <w:sz w:val="22"/>
                <w:szCs w:val="24"/>
              </w:rPr>
            </w:pPr>
          </w:p>
        </w:tc>
        <w:tc>
          <w:tcPr>
            <w:tcW w:w="657" w:type="pct"/>
            <w:vMerge/>
            <w:tcBorders>
              <w:left w:val="nil"/>
              <w:bottom w:val="single" w:sz="4" w:space="0" w:color="auto"/>
              <w:right w:val="single" w:sz="4" w:space="0" w:color="auto"/>
            </w:tcBorders>
            <w:vAlign w:val="center"/>
          </w:tcPr>
          <w:p w14:paraId="28E7E3F0" w14:textId="77777777" w:rsidR="001E0FF9" w:rsidRDefault="001E0FF9">
            <w:pPr>
              <w:widowControl/>
              <w:ind w:leftChars="-45" w:left="-5" w:hangingChars="47" w:hanging="103"/>
              <w:jc w:val="center"/>
              <w:rPr>
                <w:rFonts w:ascii="仿宋" w:hAnsi="仿宋" w:hint="eastAsia"/>
                <w:color w:val="000000"/>
                <w:kern w:val="0"/>
                <w:sz w:val="22"/>
                <w:szCs w:val="24"/>
              </w:rPr>
            </w:pPr>
          </w:p>
        </w:tc>
        <w:tc>
          <w:tcPr>
            <w:tcW w:w="645" w:type="pct"/>
            <w:tcBorders>
              <w:top w:val="nil"/>
              <w:left w:val="nil"/>
              <w:bottom w:val="single" w:sz="4" w:space="0" w:color="auto"/>
              <w:right w:val="single" w:sz="4" w:space="0" w:color="auto"/>
            </w:tcBorders>
            <w:vAlign w:val="center"/>
          </w:tcPr>
          <w:p w14:paraId="6320306C" w14:textId="77777777" w:rsidR="001E0FF9" w:rsidRDefault="00000000">
            <w:pPr>
              <w:widowControl/>
              <w:ind w:leftChars="-46" w:left="-2" w:hangingChars="49" w:hanging="108"/>
              <w:jc w:val="center"/>
              <w:rPr>
                <w:rFonts w:ascii="仿宋" w:hAnsi="仿宋" w:hint="eastAsia"/>
                <w:color w:val="000000"/>
                <w:kern w:val="0"/>
                <w:sz w:val="22"/>
                <w:szCs w:val="24"/>
              </w:rPr>
            </w:pPr>
            <w:r>
              <w:rPr>
                <w:rFonts w:ascii="仿宋" w:hAnsi="仿宋" w:hint="eastAsia"/>
                <w:color w:val="000000"/>
                <w:kern w:val="0"/>
                <w:sz w:val="22"/>
                <w:szCs w:val="24"/>
              </w:rPr>
              <w:t>班委、团支委</w:t>
            </w:r>
          </w:p>
        </w:tc>
        <w:tc>
          <w:tcPr>
            <w:tcW w:w="807" w:type="pct"/>
            <w:tcBorders>
              <w:top w:val="nil"/>
              <w:left w:val="nil"/>
              <w:bottom w:val="single" w:sz="4" w:space="0" w:color="auto"/>
              <w:right w:val="single" w:sz="4" w:space="0" w:color="auto"/>
            </w:tcBorders>
            <w:noWrap/>
            <w:vAlign w:val="center"/>
          </w:tcPr>
          <w:p w14:paraId="64EE8EF3"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60</w:t>
            </w:r>
          </w:p>
        </w:tc>
      </w:tr>
      <w:tr w:rsidR="001E0FF9" w14:paraId="294AE21F" w14:textId="77777777">
        <w:trPr>
          <w:trHeight w:val="599"/>
        </w:trPr>
        <w:tc>
          <w:tcPr>
            <w:tcW w:w="968" w:type="pct"/>
            <w:vMerge w:val="restart"/>
            <w:tcBorders>
              <w:top w:val="nil"/>
              <w:left w:val="single" w:sz="4" w:space="0" w:color="auto"/>
              <w:right w:val="single" w:sz="4" w:space="0" w:color="auto"/>
            </w:tcBorders>
            <w:vAlign w:val="center"/>
          </w:tcPr>
          <w:p w14:paraId="20F26BDE" w14:textId="77777777" w:rsidR="001E0FF9" w:rsidRDefault="00000000">
            <w:pPr>
              <w:widowControl/>
              <w:ind w:left="-1" w:firstLineChars="12" w:firstLine="26"/>
              <w:jc w:val="center"/>
              <w:rPr>
                <w:rFonts w:ascii="仿宋" w:hAnsi="仿宋" w:hint="eastAsia"/>
                <w:color w:val="000000"/>
                <w:kern w:val="0"/>
                <w:sz w:val="22"/>
                <w:szCs w:val="24"/>
              </w:rPr>
            </w:pPr>
            <w:r>
              <w:rPr>
                <w:rFonts w:ascii="仿宋" w:hAnsi="仿宋" w:hint="eastAsia"/>
                <w:color w:val="000000"/>
                <w:kern w:val="0"/>
                <w:sz w:val="22"/>
                <w:szCs w:val="24"/>
              </w:rPr>
              <w:t>校团委、校学生会、校社联、校共学会部长团</w:t>
            </w:r>
          </w:p>
        </w:tc>
        <w:tc>
          <w:tcPr>
            <w:tcW w:w="886" w:type="pct"/>
            <w:vMerge w:val="restart"/>
            <w:tcBorders>
              <w:top w:val="nil"/>
              <w:left w:val="nil"/>
              <w:right w:val="single" w:sz="4" w:space="0" w:color="auto"/>
            </w:tcBorders>
            <w:vAlign w:val="center"/>
          </w:tcPr>
          <w:p w14:paraId="0F20EC2F"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80</w:t>
            </w:r>
          </w:p>
        </w:tc>
        <w:tc>
          <w:tcPr>
            <w:tcW w:w="1037" w:type="pct"/>
            <w:vMerge w:val="restart"/>
            <w:tcBorders>
              <w:top w:val="nil"/>
              <w:left w:val="nil"/>
              <w:right w:val="single" w:sz="4" w:space="0" w:color="auto"/>
            </w:tcBorders>
            <w:vAlign w:val="center"/>
          </w:tcPr>
          <w:p w14:paraId="7D1173F4"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学生团委、学生会、新闻社、共学会、志愿者协会、大创基地部长团</w:t>
            </w:r>
          </w:p>
        </w:tc>
        <w:tc>
          <w:tcPr>
            <w:tcW w:w="657" w:type="pct"/>
            <w:vMerge w:val="restart"/>
            <w:tcBorders>
              <w:top w:val="nil"/>
              <w:left w:val="nil"/>
              <w:right w:val="single" w:sz="4" w:space="0" w:color="auto"/>
            </w:tcBorders>
            <w:vAlign w:val="center"/>
          </w:tcPr>
          <w:p w14:paraId="219A5047" w14:textId="77777777" w:rsidR="001E0FF9" w:rsidRDefault="00000000">
            <w:pPr>
              <w:widowControl/>
              <w:ind w:leftChars="-45" w:left="-5" w:hangingChars="47" w:hanging="103"/>
              <w:jc w:val="center"/>
              <w:rPr>
                <w:rFonts w:ascii="仿宋" w:hAnsi="仿宋" w:hint="eastAsia"/>
                <w:color w:val="000000"/>
                <w:kern w:val="0"/>
                <w:sz w:val="22"/>
                <w:szCs w:val="24"/>
              </w:rPr>
            </w:pPr>
            <w:r>
              <w:rPr>
                <w:rFonts w:ascii="仿宋" w:hAnsi="仿宋"/>
                <w:color w:val="000000"/>
                <w:kern w:val="0"/>
                <w:sz w:val="22"/>
                <w:szCs w:val="24"/>
              </w:rPr>
              <w:t>80</w:t>
            </w:r>
          </w:p>
        </w:tc>
        <w:tc>
          <w:tcPr>
            <w:tcW w:w="645" w:type="pct"/>
            <w:tcBorders>
              <w:top w:val="nil"/>
              <w:left w:val="nil"/>
              <w:bottom w:val="single" w:sz="4" w:space="0" w:color="auto"/>
              <w:right w:val="single" w:sz="4" w:space="0" w:color="auto"/>
            </w:tcBorders>
            <w:vAlign w:val="center"/>
          </w:tcPr>
          <w:p w14:paraId="3806785A" w14:textId="77777777" w:rsidR="001E0FF9" w:rsidRDefault="00000000">
            <w:pPr>
              <w:widowControl/>
              <w:ind w:leftChars="-46" w:left="-2" w:hangingChars="49" w:hanging="108"/>
              <w:jc w:val="center"/>
              <w:rPr>
                <w:rFonts w:ascii="仿宋" w:hAnsi="仿宋" w:hint="eastAsia"/>
                <w:color w:val="000000"/>
                <w:kern w:val="0"/>
                <w:sz w:val="22"/>
                <w:szCs w:val="24"/>
              </w:rPr>
            </w:pPr>
            <w:r>
              <w:rPr>
                <w:rFonts w:ascii="仿宋" w:hAnsi="仿宋" w:hint="eastAsia"/>
                <w:color w:val="000000"/>
                <w:kern w:val="0"/>
                <w:sz w:val="22"/>
                <w:szCs w:val="24"/>
              </w:rPr>
              <w:t>党支书</w:t>
            </w:r>
          </w:p>
        </w:tc>
        <w:tc>
          <w:tcPr>
            <w:tcW w:w="807" w:type="pct"/>
            <w:tcBorders>
              <w:top w:val="nil"/>
              <w:left w:val="nil"/>
              <w:bottom w:val="single" w:sz="4" w:space="0" w:color="auto"/>
              <w:right w:val="single" w:sz="4" w:space="0" w:color="auto"/>
            </w:tcBorders>
            <w:noWrap/>
            <w:vAlign w:val="center"/>
          </w:tcPr>
          <w:p w14:paraId="6B43F640"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100</w:t>
            </w:r>
          </w:p>
        </w:tc>
      </w:tr>
      <w:tr w:rsidR="001E0FF9" w14:paraId="021D95EB" w14:textId="77777777">
        <w:trPr>
          <w:trHeight w:val="77"/>
        </w:trPr>
        <w:tc>
          <w:tcPr>
            <w:tcW w:w="968" w:type="pct"/>
            <w:vMerge/>
            <w:tcBorders>
              <w:left w:val="single" w:sz="4" w:space="0" w:color="auto"/>
              <w:bottom w:val="single" w:sz="4" w:space="0" w:color="auto"/>
              <w:right w:val="single" w:sz="4" w:space="0" w:color="auto"/>
            </w:tcBorders>
            <w:vAlign w:val="center"/>
          </w:tcPr>
          <w:p w14:paraId="38D19641" w14:textId="77777777" w:rsidR="001E0FF9" w:rsidRDefault="001E0FF9">
            <w:pPr>
              <w:widowControl/>
              <w:ind w:left="-1" w:firstLineChars="12" w:firstLine="26"/>
              <w:jc w:val="center"/>
              <w:rPr>
                <w:rFonts w:ascii="仿宋" w:hAnsi="仿宋" w:hint="eastAsia"/>
                <w:color w:val="000000"/>
                <w:kern w:val="0"/>
                <w:sz w:val="22"/>
                <w:szCs w:val="24"/>
              </w:rPr>
            </w:pPr>
          </w:p>
        </w:tc>
        <w:tc>
          <w:tcPr>
            <w:tcW w:w="886" w:type="pct"/>
            <w:vMerge/>
            <w:tcBorders>
              <w:left w:val="nil"/>
              <w:bottom w:val="single" w:sz="4" w:space="0" w:color="auto"/>
              <w:right w:val="single" w:sz="4" w:space="0" w:color="auto"/>
            </w:tcBorders>
            <w:vAlign w:val="center"/>
          </w:tcPr>
          <w:p w14:paraId="5B7E1108" w14:textId="77777777" w:rsidR="001E0FF9" w:rsidRDefault="001E0FF9">
            <w:pPr>
              <w:widowControl/>
              <w:ind w:firstLineChars="0" w:firstLine="0"/>
              <w:jc w:val="center"/>
              <w:rPr>
                <w:rFonts w:ascii="仿宋" w:hAnsi="仿宋" w:hint="eastAsia"/>
                <w:color w:val="000000"/>
                <w:kern w:val="0"/>
                <w:sz w:val="22"/>
                <w:szCs w:val="24"/>
              </w:rPr>
            </w:pPr>
          </w:p>
        </w:tc>
        <w:tc>
          <w:tcPr>
            <w:tcW w:w="1037" w:type="pct"/>
            <w:vMerge/>
            <w:tcBorders>
              <w:left w:val="nil"/>
              <w:right w:val="single" w:sz="4" w:space="0" w:color="auto"/>
            </w:tcBorders>
            <w:vAlign w:val="center"/>
          </w:tcPr>
          <w:p w14:paraId="0E603C72" w14:textId="77777777" w:rsidR="001E0FF9" w:rsidRDefault="001E0FF9">
            <w:pPr>
              <w:widowControl/>
              <w:ind w:firstLineChars="0" w:firstLine="0"/>
              <w:jc w:val="center"/>
              <w:rPr>
                <w:rFonts w:ascii="仿宋" w:hAnsi="仿宋" w:hint="eastAsia"/>
                <w:color w:val="000000"/>
                <w:kern w:val="0"/>
                <w:sz w:val="22"/>
                <w:szCs w:val="24"/>
              </w:rPr>
            </w:pPr>
          </w:p>
        </w:tc>
        <w:tc>
          <w:tcPr>
            <w:tcW w:w="657" w:type="pct"/>
            <w:vMerge/>
            <w:tcBorders>
              <w:left w:val="nil"/>
              <w:right w:val="single" w:sz="4" w:space="0" w:color="auto"/>
            </w:tcBorders>
            <w:vAlign w:val="center"/>
          </w:tcPr>
          <w:p w14:paraId="1CFBA168" w14:textId="77777777" w:rsidR="001E0FF9" w:rsidRDefault="001E0FF9">
            <w:pPr>
              <w:widowControl/>
              <w:ind w:leftChars="-45" w:left="-5" w:hangingChars="47" w:hanging="103"/>
              <w:jc w:val="center"/>
              <w:rPr>
                <w:rFonts w:ascii="仿宋" w:hAnsi="仿宋" w:hint="eastAsia"/>
                <w:color w:val="000000"/>
                <w:kern w:val="0"/>
                <w:sz w:val="22"/>
                <w:szCs w:val="24"/>
              </w:rPr>
            </w:pPr>
          </w:p>
        </w:tc>
        <w:tc>
          <w:tcPr>
            <w:tcW w:w="645" w:type="pct"/>
            <w:tcBorders>
              <w:top w:val="nil"/>
              <w:left w:val="nil"/>
              <w:bottom w:val="single" w:sz="4" w:space="0" w:color="auto"/>
              <w:right w:val="single" w:sz="4" w:space="0" w:color="auto"/>
            </w:tcBorders>
            <w:vAlign w:val="center"/>
          </w:tcPr>
          <w:p w14:paraId="7C6BCAE6" w14:textId="77777777" w:rsidR="001E0FF9" w:rsidRDefault="00000000">
            <w:pPr>
              <w:widowControl/>
              <w:ind w:leftChars="-46" w:left="-2" w:hangingChars="49" w:hanging="108"/>
              <w:jc w:val="center"/>
              <w:rPr>
                <w:rFonts w:ascii="仿宋" w:hAnsi="仿宋" w:hint="eastAsia"/>
                <w:color w:val="000000"/>
                <w:kern w:val="0"/>
                <w:sz w:val="22"/>
                <w:szCs w:val="24"/>
              </w:rPr>
            </w:pPr>
            <w:r>
              <w:rPr>
                <w:rFonts w:ascii="仿宋" w:hAnsi="仿宋" w:hint="eastAsia"/>
                <w:color w:val="000000"/>
                <w:kern w:val="0"/>
                <w:sz w:val="22"/>
                <w:szCs w:val="24"/>
              </w:rPr>
              <w:t>党支部组委、宣委</w:t>
            </w:r>
          </w:p>
        </w:tc>
        <w:tc>
          <w:tcPr>
            <w:tcW w:w="807" w:type="pct"/>
            <w:tcBorders>
              <w:top w:val="nil"/>
              <w:left w:val="nil"/>
              <w:bottom w:val="single" w:sz="4" w:space="0" w:color="auto"/>
              <w:right w:val="single" w:sz="4" w:space="0" w:color="auto"/>
            </w:tcBorders>
            <w:noWrap/>
            <w:vAlign w:val="center"/>
          </w:tcPr>
          <w:p w14:paraId="4E53DBA1"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60</w:t>
            </w:r>
          </w:p>
        </w:tc>
      </w:tr>
      <w:tr w:rsidR="001E0FF9" w14:paraId="76E91EA8" w14:textId="77777777">
        <w:trPr>
          <w:trHeight w:val="914"/>
        </w:trPr>
        <w:tc>
          <w:tcPr>
            <w:tcW w:w="968" w:type="pct"/>
            <w:tcBorders>
              <w:top w:val="nil"/>
              <w:left w:val="single" w:sz="4" w:space="0" w:color="auto"/>
              <w:bottom w:val="single" w:sz="4" w:space="0" w:color="auto"/>
              <w:right w:val="single" w:sz="4" w:space="0" w:color="auto"/>
            </w:tcBorders>
            <w:vAlign w:val="center"/>
          </w:tcPr>
          <w:p w14:paraId="440D1776" w14:textId="77777777" w:rsidR="001E0FF9" w:rsidRDefault="00000000">
            <w:pPr>
              <w:widowControl/>
              <w:ind w:left="-1" w:firstLineChars="12" w:firstLine="26"/>
              <w:jc w:val="center"/>
              <w:rPr>
                <w:rFonts w:ascii="仿宋" w:hAnsi="仿宋" w:hint="eastAsia"/>
                <w:color w:val="000000"/>
                <w:kern w:val="0"/>
                <w:sz w:val="22"/>
                <w:szCs w:val="24"/>
              </w:rPr>
            </w:pPr>
            <w:r>
              <w:rPr>
                <w:rFonts w:ascii="仿宋" w:hAnsi="仿宋" w:hint="eastAsia"/>
                <w:color w:val="000000"/>
                <w:kern w:val="0"/>
                <w:sz w:val="22"/>
                <w:szCs w:val="24"/>
              </w:rPr>
              <w:t>其他校级组织主要干部</w:t>
            </w:r>
          </w:p>
        </w:tc>
        <w:tc>
          <w:tcPr>
            <w:tcW w:w="886" w:type="pct"/>
            <w:tcBorders>
              <w:top w:val="nil"/>
              <w:left w:val="nil"/>
              <w:bottom w:val="single" w:sz="4" w:space="0" w:color="auto"/>
              <w:right w:val="single" w:sz="4" w:space="0" w:color="auto"/>
            </w:tcBorders>
            <w:vAlign w:val="center"/>
          </w:tcPr>
          <w:p w14:paraId="4549E176"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不超过8</w:t>
            </w:r>
            <w:r>
              <w:rPr>
                <w:rFonts w:ascii="仿宋" w:hAnsi="仿宋"/>
                <w:color w:val="000000"/>
                <w:kern w:val="0"/>
                <w:sz w:val="22"/>
                <w:szCs w:val="24"/>
              </w:rPr>
              <w:t>0</w:t>
            </w:r>
          </w:p>
        </w:tc>
        <w:tc>
          <w:tcPr>
            <w:tcW w:w="1037" w:type="pct"/>
            <w:vMerge/>
            <w:tcBorders>
              <w:left w:val="nil"/>
              <w:bottom w:val="single" w:sz="4" w:space="0" w:color="auto"/>
              <w:right w:val="single" w:sz="4" w:space="0" w:color="auto"/>
            </w:tcBorders>
            <w:vAlign w:val="center"/>
          </w:tcPr>
          <w:p w14:paraId="3E5B434F" w14:textId="77777777" w:rsidR="001E0FF9" w:rsidRDefault="001E0FF9">
            <w:pPr>
              <w:widowControl/>
              <w:ind w:firstLineChars="0" w:firstLine="0"/>
              <w:jc w:val="center"/>
              <w:rPr>
                <w:rFonts w:ascii="仿宋" w:hAnsi="仿宋" w:hint="eastAsia"/>
                <w:color w:val="000000"/>
                <w:kern w:val="0"/>
                <w:sz w:val="22"/>
                <w:szCs w:val="24"/>
              </w:rPr>
            </w:pPr>
          </w:p>
        </w:tc>
        <w:tc>
          <w:tcPr>
            <w:tcW w:w="657" w:type="pct"/>
            <w:vMerge/>
            <w:tcBorders>
              <w:left w:val="nil"/>
              <w:bottom w:val="single" w:sz="4" w:space="0" w:color="auto"/>
              <w:right w:val="single" w:sz="4" w:space="0" w:color="auto"/>
            </w:tcBorders>
            <w:vAlign w:val="center"/>
          </w:tcPr>
          <w:p w14:paraId="4E320690" w14:textId="77777777" w:rsidR="001E0FF9" w:rsidRDefault="001E0FF9">
            <w:pPr>
              <w:widowControl/>
              <w:ind w:leftChars="-45" w:left="-5" w:hangingChars="47" w:hanging="103"/>
              <w:jc w:val="center"/>
              <w:rPr>
                <w:rFonts w:ascii="仿宋" w:hAnsi="仿宋" w:hint="eastAsia"/>
                <w:color w:val="000000"/>
                <w:kern w:val="0"/>
                <w:sz w:val="22"/>
                <w:szCs w:val="24"/>
              </w:rPr>
            </w:pPr>
          </w:p>
        </w:tc>
        <w:tc>
          <w:tcPr>
            <w:tcW w:w="645" w:type="pct"/>
            <w:tcBorders>
              <w:top w:val="nil"/>
              <w:left w:val="nil"/>
              <w:bottom w:val="single" w:sz="4" w:space="0" w:color="auto"/>
              <w:right w:val="single" w:sz="4" w:space="0" w:color="auto"/>
            </w:tcBorders>
            <w:vAlign w:val="center"/>
          </w:tcPr>
          <w:p w14:paraId="7032AC7C" w14:textId="77777777" w:rsidR="001E0FF9" w:rsidRDefault="001E0FF9">
            <w:pPr>
              <w:widowControl/>
              <w:ind w:leftChars="-46" w:left="-2" w:hangingChars="49" w:hanging="108"/>
              <w:jc w:val="center"/>
              <w:rPr>
                <w:rFonts w:ascii="仿宋" w:hAnsi="仿宋" w:hint="eastAsia"/>
                <w:color w:val="000000"/>
                <w:kern w:val="0"/>
                <w:sz w:val="22"/>
                <w:szCs w:val="24"/>
              </w:rPr>
            </w:pPr>
          </w:p>
        </w:tc>
        <w:tc>
          <w:tcPr>
            <w:tcW w:w="807" w:type="pct"/>
            <w:tcBorders>
              <w:top w:val="nil"/>
              <w:left w:val="nil"/>
              <w:bottom w:val="single" w:sz="4" w:space="0" w:color="auto"/>
              <w:right w:val="single" w:sz="4" w:space="0" w:color="auto"/>
            </w:tcBorders>
            <w:noWrap/>
            <w:vAlign w:val="center"/>
          </w:tcPr>
          <w:p w14:paraId="630FF9A5" w14:textId="77777777" w:rsidR="001E0FF9" w:rsidRDefault="001E0FF9">
            <w:pPr>
              <w:widowControl/>
              <w:ind w:leftChars="-44" w:left="7" w:hangingChars="47" w:hanging="113"/>
              <w:jc w:val="center"/>
              <w:rPr>
                <w:rFonts w:ascii="宋体" w:hAnsi="宋体" w:hint="eastAsia"/>
                <w:color w:val="000000"/>
                <w:kern w:val="0"/>
              </w:rPr>
            </w:pPr>
          </w:p>
        </w:tc>
      </w:tr>
    </w:tbl>
    <w:p w14:paraId="684A0C90" w14:textId="77777777" w:rsidR="001E0FF9" w:rsidRDefault="00000000">
      <w:pPr>
        <w:spacing w:line="360" w:lineRule="auto"/>
        <w:ind w:firstLine="480"/>
      </w:pPr>
      <w:r>
        <w:rPr>
          <w:rFonts w:hint="eastAsia"/>
        </w:rPr>
        <w:t>（</w:t>
      </w:r>
      <w:r>
        <w:rPr>
          <w:rFonts w:hint="eastAsia"/>
        </w:rPr>
        <w:t>1</w:t>
      </w:r>
      <w:r>
        <w:rPr>
          <w:rFonts w:hint="eastAsia"/>
        </w:rPr>
        <w:t>）以上职务得分根据学生干部工作实际表现予以记分；</w:t>
      </w:r>
    </w:p>
    <w:p w14:paraId="7BD0E220" w14:textId="77777777" w:rsidR="001E0FF9" w:rsidRDefault="00000000">
      <w:pPr>
        <w:spacing w:line="360" w:lineRule="auto"/>
        <w:ind w:firstLine="480"/>
      </w:pPr>
      <w:r>
        <w:rPr>
          <w:rFonts w:hint="eastAsia"/>
        </w:rPr>
        <w:t>（</w:t>
      </w:r>
      <w:r>
        <w:rPr>
          <w:rFonts w:hint="eastAsia"/>
        </w:rPr>
        <w:t>2</w:t>
      </w:r>
      <w:r>
        <w:rPr>
          <w:rFonts w:hint="eastAsia"/>
        </w:rPr>
        <w:t>）同一学期任多项兼职不重复加分，不同学期任职累加；</w:t>
      </w:r>
    </w:p>
    <w:p w14:paraId="177FE275" w14:textId="77777777" w:rsidR="001E0FF9" w:rsidRDefault="00000000">
      <w:pPr>
        <w:spacing w:line="360" w:lineRule="auto"/>
        <w:ind w:firstLine="480"/>
      </w:pPr>
      <w:r>
        <w:rPr>
          <w:rFonts w:hint="eastAsia"/>
        </w:rPr>
        <w:t>（</w:t>
      </w:r>
      <w:r>
        <w:rPr>
          <w:rFonts w:hint="eastAsia"/>
        </w:rPr>
        <w:t>3</w:t>
      </w:r>
      <w:r>
        <w:rPr>
          <w:rFonts w:hint="eastAsia"/>
        </w:rPr>
        <w:t>）其它兴趣类社团任职不加分；</w:t>
      </w:r>
    </w:p>
    <w:p w14:paraId="201F6DA9" w14:textId="77777777" w:rsidR="001E0FF9" w:rsidRDefault="00000000">
      <w:pPr>
        <w:spacing w:line="360" w:lineRule="auto"/>
        <w:ind w:firstLine="480"/>
      </w:pPr>
      <w:r>
        <w:rPr>
          <w:rFonts w:hint="eastAsia"/>
        </w:rPr>
        <w:t>（</w:t>
      </w:r>
      <w:r>
        <w:rPr>
          <w:rFonts w:hint="eastAsia"/>
        </w:rPr>
        <w:t>4</w:t>
      </w:r>
      <w:r>
        <w:rPr>
          <w:rFonts w:hint="eastAsia"/>
        </w:rPr>
        <w:t>）申报学生必须提交具有任职时间和指导教师签字的任职证明；</w:t>
      </w:r>
    </w:p>
    <w:p w14:paraId="70BEA6FC" w14:textId="77777777" w:rsidR="001E0FF9" w:rsidRDefault="00000000">
      <w:pPr>
        <w:spacing w:line="360" w:lineRule="auto"/>
        <w:ind w:firstLine="480"/>
      </w:pPr>
      <w:r>
        <w:rPr>
          <w:rFonts w:hint="eastAsia"/>
        </w:rPr>
        <w:t>（</w:t>
      </w:r>
      <w:r>
        <w:rPr>
          <w:rFonts w:hint="eastAsia"/>
        </w:rPr>
        <w:t>5</w:t>
      </w:r>
      <w:r>
        <w:rPr>
          <w:rFonts w:hint="eastAsia"/>
        </w:rPr>
        <w:t>）对于改选、任免等原因造成的任期不满一学期的情况，以任职时间占总时间的比例为准加分；</w:t>
      </w:r>
    </w:p>
    <w:p w14:paraId="5D191365" w14:textId="77777777" w:rsidR="001E0FF9" w:rsidRDefault="00000000">
      <w:pPr>
        <w:spacing w:line="360" w:lineRule="auto"/>
        <w:ind w:firstLine="480"/>
      </w:pPr>
      <w:r>
        <w:rPr>
          <w:rFonts w:hint="eastAsia"/>
        </w:rPr>
        <w:t>（</w:t>
      </w:r>
      <w:r>
        <w:rPr>
          <w:rFonts w:hint="eastAsia"/>
        </w:rPr>
        <w:t>6</w:t>
      </w:r>
      <w:r>
        <w:rPr>
          <w:rFonts w:hint="eastAsia"/>
        </w:rPr>
        <w:t>）若某组织或某干部因工作不力等原因受到通报批评，则取消相关人员的此项加分。若某组织或某干部因工作不力等原因受到警告以上处分，则扣该干</w:t>
      </w:r>
      <w:r>
        <w:rPr>
          <w:rFonts w:hint="eastAsia"/>
        </w:rPr>
        <w:lastRenderedPageBreak/>
        <w:t>部相应分数。此项以学生工作办公室纪录为准。</w:t>
      </w:r>
    </w:p>
    <w:p w14:paraId="260A01A7" w14:textId="77777777" w:rsidR="001E0FF9" w:rsidRDefault="00000000">
      <w:pPr>
        <w:pStyle w:val="1"/>
        <w:rPr>
          <w:rFonts w:hint="eastAsia"/>
        </w:rPr>
      </w:pPr>
      <w:r>
        <w:rPr>
          <w:rFonts w:hint="eastAsia"/>
        </w:rPr>
        <w:t>三、科技竞赛、发表论文、授权专利（满分100分）</w:t>
      </w:r>
    </w:p>
    <w:tbl>
      <w:tblPr>
        <w:tblW w:w="5000" w:type="pct"/>
        <w:tblLook w:val="04A0" w:firstRow="1" w:lastRow="0" w:firstColumn="1" w:lastColumn="0" w:noHBand="0" w:noVBand="1"/>
      </w:tblPr>
      <w:tblGrid>
        <w:gridCol w:w="1383"/>
        <w:gridCol w:w="1385"/>
        <w:gridCol w:w="1383"/>
        <w:gridCol w:w="1383"/>
        <w:gridCol w:w="1385"/>
        <w:gridCol w:w="1383"/>
      </w:tblGrid>
      <w:tr w:rsidR="001E0FF9" w14:paraId="36A08A4D" w14:textId="77777777">
        <w:trPr>
          <w:trHeight w:val="285"/>
        </w:trPr>
        <w:tc>
          <w:tcPr>
            <w:tcW w:w="1667" w:type="pct"/>
            <w:gridSpan w:val="2"/>
            <w:tcBorders>
              <w:top w:val="single" w:sz="4" w:space="0" w:color="auto"/>
              <w:left w:val="single" w:sz="4" w:space="0" w:color="auto"/>
              <w:bottom w:val="single" w:sz="4" w:space="0" w:color="auto"/>
              <w:right w:val="single" w:sz="4" w:space="0" w:color="auto"/>
            </w:tcBorders>
            <w:vAlign w:val="center"/>
          </w:tcPr>
          <w:p w14:paraId="68EE3616" w14:textId="77777777" w:rsidR="001E0FF9" w:rsidRDefault="00000000">
            <w:pPr>
              <w:widowControl/>
              <w:ind w:firstLineChars="0" w:firstLine="0"/>
              <w:jc w:val="center"/>
              <w:rPr>
                <w:rFonts w:ascii="仿宋" w:hAnsi="仿宋" w:hint="eastAsia"/>
                <w:b/>
                <w:bCs/>
                <w:color w:val="000000"/>
                <w:kern w:val="0"/>
                <w:sz w:val="22"/>
                <w:szCs w:val="24"/>
              </w:rPr>
            </w:pPr>
            <w:r>
              <w:rPr>
                <w:rFonts w:ascii="仿宋" w:hAnsi="仿宋" w:hint="eastAsia"/>
                <w:b/>
                <w:bCs/>
                <w:color w:val="000000"/>
                <w:kern w:val="0"/>
                <w:sz w:val="22"/>
                <w:szCs w:val="24"/>
              </w:rPr>
              <w:t>基础竞赛</w:t>
            </w:r>
          </w:p>
        </w:tc>
        <w:tc>
          <w:tcPr>
            <w:tcW w:w="833" w:type="pct"/>
            <w:tcBorders>
              <w:top w:val="single" w:sz="4" w:space="0" w:color="auto"/>
              <w:left w:val="nil"/>
              <w:bottom w:val="single" w:sz="4" w:space="0" w:color="auto"/>
              <w:right w:val="single" w:sz="4" w:space="0" w:color="auto"/>
            </w:tcBorders>
            <w:vAlign w:val="center"/>
          </w:tcPr>
          <w:p w14:paraId="159DE2B4" w14:textId="77777777" w:rsidR="001E0FF9" w:rsidRDefault="00000000">
            <w:pPr>
              <w:widowControl/>
              <w:ind w:leftChars="-2" w:left="-1" w:hangingChars="2" w:hanging="4"/>
              <w:jc w:val="center"/>
              <w:rPr>
                <w:rFonts w:ascii="仿宋" w:hAnsi="仿宋" w:hint="eastAsia"/>
                <w:b/>
                <w:bCs/>
                <w:color w:val="000000"/>
                <w:kern w:val="0"/>
                <w:sz w:val="22"/>
                <w:szCs w:val="24"/>
              </w:rPr>
            </w:pPr>
            <w:r>
              <w:rPr>
                <w:rFonts w:ascii="仿宋" w:hAnsi="仿宋" w:hint="eastAsia"/>
                <w:b/>
                <w:bCs/>
                <w:color w:val="000000"/>
                <w:kern w:val="0"/>
                <w:sz w:val="22"/>
                <w:szCs w:val="24"/>
              </w:rPr>
              <w:t>计分</w:t>
            </w:r>
          </w:p>
        </w:tc>
        <w:tc>
          <w:tcPr>
            <w:tcW w:w="1667" w:type="pct"/>
            <w:gridSpan w:val="2"/>
            <w:tcBorders>
              <w:top w:val="single" w:sz="4" w:space="0" w:color="auto"/>
              <w:left w:val="nil"/>
              <w:bottom w:val="single" w:sz="4" w:space="0" w:color="auto"/>
              <w:right w:val="single" w:sz="4" w:space="0" w:color="auto"/>
            </w:tcBorders>
            <w:vAlign w:val="center"/>
          </w:tcPr>
          <w:p w14:paraId="650EDEC4" w14:textId="77777777" w:rsidR="001E0FF9" w:rsidRDefault="00000000">
            <w:pPr>
              <w:widowControl/>
              <w:ind w:leftChars="-2" w:left="-1" w:hangingChars="2" w:hanging="4"/>
              <w:jc w:val="center"/>
              <w:rPr>
                <w:rFonts w:ascii="仿宋" w:hAnsi="仿宋" w:hint="eastAsia"/>
                <w:b/>
                <w:bCs/>
                <w:color w:val="000000"/>
                <w:kern w:val="0"/>
                <w:sz w:val="22"/>
                <w:szCs w:val="24"/>
              </w:rPr>
            </w:pPr>
            <w:r>
              <w:rPr>
                <w:rFonts w:ascii="仿宋" w:hAnsi="仿宋" w:hint="eastAsia"/>
                <w:b/>
                <w:bCs/>
                <w:color w:val="000000"/>
                <w:kern w:val="0"/>
                <w:sz w:val="22"/>
                <w:szCs w:val="24"/>
              </w:rPr>
              <w:t>科技竞赛</w:t>
            </w:r>
          </w:p>
        </w:tc>
        <w:tc>
          <w:tcPr>
            <w:tcW w:w="833" w:type="pct"/>
            <w:tcBorders>
              <w:top w:val="single" w:sz="4" w:space="0" w:color="auto"/>
              <w:left w:val="nil"/>
              <w:bottom w:val="single" w:sz="4" w:space="0" w:color="auto"/>
              <w:right w:val="single" w:sz="4" w:space="0" w:color="auto"/>
            </w:tcBorders>
            <w:vAlign w:val="center"/>
          </w:tcPr>
          <w:p w14:paraId="0684FB12" w14:textId="77777777" w:rsidR="001E0FF9" w:rsidRDefault="00000000">
            <w:pPr>
              <w:widowControl/>
              <w:ind w:leftChars="-2" w:left="-1" w:hangingChars="2" w:hanging="4"/>
              <w:jc w:val="center"/>
              <w:rPr>
                <w:rFonts w:ascii="仿宋" w:hAnsi="仿宋" w:hint="eastAsia"/>
                <w:b/>
                <w:bCs/>
                <w:color w:val="000000"/>
                <w:kern w:val="0"/>
                <w:sz w:val="22"/>
                <w:szCs w:val="24"/>
              </w:rPr>
            </w:pPr>
            <w:r>
              <w:rPr>
                <w:rFonts w:ascii="仿宋" w:hAnsi="仿宋" w:hint="eastAsia"/>
                <w:b/>
                <w:bCs/>
                <w:color w:val="000000"/>
                <w:kern w:val="0"/>
                <w:sz w:val="22"/>
                <w:szCs w:val="24"/>
              </w:rPr>
              <w:t>计分</w:t>
            </w:r>
          </w:p>
        </w:tc>
      </w:tr>
      <w:tr w:rsidR="001E0FF9" w14:paraId="1EA35AEF" w14:textId="77777777">
        <w:trPr>
          <w:trHeight w:val="285"/>
        </w:trPr>
        <w:tc>
          <w:tcPr>
            <w:tcW w:w="833" w:type="pct"/>
            <w:vMerge w:val="restart"/>
            <w:tcBorders>
              <w:top w:val="nil"/>
              <w:left w:val="single" w:sz="4" w:space="0" w:color="auto"/>
              <w:bottom w:val="single" w:sz="4" w:space="0" w:color="auto"/>
              <w:right w:val="single" w:sz="4" w:space="0" w:color="auto"/>
            </w:tcBorders>
            <w:vAlign w:val="center"/>
          </w:tcPr>
          <w:p w14:paraId="47E67E9E"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国家级</w:t>
            </w:r>
          </w:p>
        </w:tc>
        <w:tc>
          <w:tcPr>
            <w:tcW w:w="833" w:type="pct"/>
            <w:tcBorders>
              <w:top w:val="nil"/>
              <w:left w:val="nil"/>
              <w:bottom w:val="single" w:sz="4" w:space="0" w:color="auto"/>
              <w:right w:val="single" w:sz="4" w:space="0" w:color="auto"/>
            </w:tcBorders>
            <w:vAlign w:val="center"/>
          </w:tcPr>
          <w:p w14:paraId="70945AA6"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一等奖</w:t>
            </w:r>
          </w:p>
        </w:tc>
        <w:tc>
          <w:tcPr>
            <w:tcW w:w="833" w:type="pct"/>
            <w:tcBorders>
              <w:top w:val="nil"/>
              <w:left w:val="nil"/>
              <w:bottom w:val="single" w:sz="4" w:space="0" w:color="auto"/>
              <w:right w:val="single" w:sz="4" w:space="0" w:color="auto"/>
            </w:tcBorders>
            <w:vAlign w:val="center"/>
          </w:tcPr>
          <w:p w14:paraId="066677B0"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80</w:t>
            </w:r>
          </w:p>
        </w:tc>
        <w:tc>
          <w:tcPr>
            <w:tcW w:w="833" w:type="pct"/>
            <w:vMerge w:val="restart"/>
            <w:tcBorders>
              <w:top w:val="nil"/>
              <w:left w:val="single" w:sz="4" w:space="0" w:color="auto"/>
              <w:bottom w:val="single" w:sz="4" w:space="0" w:color="auto"/>
              <w:right w:val="single" w:sz="4" w:space="0" w:color="auto"/>
            </w:tcBorders>
            <w:vAlign w:val="center"/>
          </w:tcPr>
          <w:p w14:paraId="240A4546"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国家级</w:t>
            </w:r>
          </w:p>
        </w:tc>
        <w:tc>
          <w:tcPr>
            <w:tcW w:w="833" w:type="pct"/>
            <w:tcBorders>
              <w:top w:val="nil"/>
              <w:left w:val="nil"/>
              <w:bottom w:val="single" w:sz="4" w:space="0" w:color="auto"/>
              <w:right w:val="single" w:sz="4" w:space="0" w:color="auto"/>
            </w:tcBorders>
            <w:vAlign w:val="center"/>
          </w:tcPr>
          <w:p w14:paraId="391059F5"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一等奖</w:t>
            </w:r>
          </w:p>
        </w:tc>
        <w:tc>
          <w:tcPr>
            <w:tcW w:w="833" w:type="pct"/>
            <w:tcBorders>
              <w:top w:val="nil"/>
              <w:left w:val="nil"/>
              <w:bottom w:val="single" w:sz="4" w:space="0" w:color="auto"/>
              <w:right w:val="single" w:sz="4" w:space="0" w:color="auto"/>
            </w:tcBorders>
            <w:vAlign w:val="center"/>
          </w:tcPr>
          <w:p w14:paraId="4357E971"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100</w:t>
            </w:r>
          </w:p>
        </w:tc>
      </w:tr>
      <w:tr w:rsidR="001E0FF9" w14:paraId="5234A3FF" w14:textId="77777777">
        <w:trPr>
          <w:trHeight w:val="285"/>
        </w:trPr>
        <w:tc>
          <w:tcPr>
            <w:tcW w:w="833" w:type="pct"/>
            <w:vMerge/>
            <w:tcBorders>
              <w:top w:val="nil"/>
              <w:left w:val="single" w:sz="4" w:space="0" w:color="auto"/>
              <w:bottom w:val="single" w:sz="4" w:space="0" w:color="auto"/>
              <w:right w:val="single" w:sz="4" w:space="0" w:color="auto"/>
            </w:tcBorders>
            <w:vAlign w:val="center"/>
          </w:tcPr>
          <w:p w14:paraId="7BE45637" w14:textId="77777777" w:rsidR="001E0FF9" w:rsidRDefault="001E0FF9">
            <w:pPr>
              <w:widowControl/>
              <w:ind w:firstLineChars="0" w:firstLine="0"/>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01CC828E"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二等奖</w:t>
            </w:r>
          </w:p>
        </w:tc>
        <w:tc>
          <w:tcPr>
            <w:tcW w:w="833" w:type="pct"/>
            <w:tcBorders>
              <w:top w:val="nil"/>
              <w:left w:val="nil"/>
              <w:bottom w:val="single" w:sz="4" w:space="0" w:color="auto"/>
              <w:right w:val="single" w:sz="4" w:space="0" w:color="auto"/>
            </w:tcBorders>
            <w:vAlign w:val="center"/>
          </w:tcPr>
          <w:p w14:paraId="1DB93DC1"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60</w:t>
            </w:r>
          </w:p>
        </w:tc>
        <w:tc>
          <w:tcPr>
            <w:tcW w:w="833" w:type="pct"/>
            <w:vMerge/>
            <w:tcBorders>
              <w:top w:val="nil"/>
              <w:left w:val="single" w:sz="4" w:space="0" w:color="auto"/>
              <w:bottom w:val="single" w:sz="4" w:space="0" w:color="auto"/>
              <w:right w:val="single" w:sz="4" w:space="0" w:color="auto"/>
            </w:tcBorders>
            <w:vAlign w:val="center"/>
          </w:tcPr>
          <w:p w14:paraId="6682E97C" w14:textId="77777777" w:rsidR="001E0FF9" w:rsidRDefault="001E0FF9">
            <w:pPr>
              <w:widowControl/>
              <w:ind w:leftChars="-2" w:left="-1" w:hangingChars="2" w:hanging="4"/>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474418C2"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二等奖</w:t>
            </w:r>
          </w:p>
        </w:tc>
        <w:tc>
          <w:tcPr>
            <w:tcW w:w="833" w:type="pct"/>
            <w:tcBorders>
              <w:top w:val="nil"/>
              <w:left w:val="nil"/>
              <w:bottom w:val="single" w:sz="4" w:space="0" w:color="auto"/>
              <w:right w:val="single" w:sz="4" w:space="0" w:color="auto"/>
            </w:tcBorders>
            <w:vAlign w:val="center"/>
          </w:tcPr>
          <w:p w14:paraId="1A7694BC"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80</w:t>
            </w:r>
          </w:p>
        </w:tc>
      </w:tr>
      <w:tr w:rsidR="001E0FF9" w14:paraId="50FD9D4A" w14:textId="77777777">
        <w:trPr>
          <w:trHeight w:val="285"/>
        </w:trPr>
        <w:tc>
          <w:tcPr>
            <w:tcW w:w="833" w:type="pct"/>
            <w:vMerge/>
            <w:tcBorders>
              <w:top w:val="nil"/>
              <w:left w:val="single" w:sz="4" w:space="0" w:color="auto"/>
              <w:bottom w:val="single" w:sz="4" w:space="0" w:color="auto"/>
              <w:right w:val="single" w:sz="4" w:space="0" w:color="auto"/>
            </w:tcBorders>
            <w:vAlign w:val="center"/>
          </w:tcPr>
          <w:p w14:paraId="48845437" w14:textId="77777777" w:rsidR="001E0FF9" w:rsidRDefault="001E0FF9">
            <w:pPr>
              <w:widowControl/>
              <w:ind w:firstLineChars="0" w:firstLine="0"/>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179F8F02"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三等奖</w:t>
            </w:r>
          </w:p>
        </w:tc>
        <w:tc>
          <w:tcPr>
            <w:tcW w:w="833" w:type="pct"/>
            <w:tcBorders>
              <w:top w:val="nil"/>
              <w:left w:val="nil"/>
              <w:bottom w:val="single" w:sz="4" w:space="0" w:color="auto"/>
              <w:right w:val="single" w:sz="4" w:space="0" w:color="auto"/>
            </w:tcBorders>
            <w:vAlign w:val="center"/>
          </w:tcPr>
          <w:p w14:paraId="5F3E0F13"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40</w:t>
            </w:r>
          </w:p>
        </w:tc>
        <w:tc>
          <w:tcPr>
            <w:tcW w:w="833" w:type="pct"/>
            <w:vMerge/>
            <w:tcBorders>
              <w:top w:val="nil"/>
              <w:left w:val="single" w:sz="4" w:space="0" w:color="auto"/>
              <w:bottom w:val="single" w:sz="4" w:space="0" w:color="auto"/>
              <w:right w:val="single" w:sz="4" w:space="0" w:color="auto"/>
            </w:tcBorders>
            <w:vAlign w:val="center"/>
          </w:tcPr>
          <w:p w14:paraId="6AD53373" w14:textId="77777777" w:rsidR="001E0FF9" w:rsidRDefault="001E0FF9">
            <w:pPr>
              <w:widowControl/>
              <w:ind w:leftChars="-2" w:left="-1" w:hangingChars="2" w:hanging="4"/>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1023C408"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三等奖</w:t>
            </w:r>
          </w:p>
        </w:tc>
        <w:tc>
          <w:tcPr>
            <w:tcW w:w="833" w:type="pct"/>
            <w:tcBorders>
              <w:top w:val="nil"/>
              <w:left w:val="nil"/>
              <w:bottom w:val="single" w:sz="4" w:space="0" w:color="auto"/>
              <w:right w:val="single" w:sz="4" w:space="0" w:color="auto"/>
            </w:tcBorders>
            <w:vAlign w:val="center"/>
          </w:tcPr>
          <w:p w14:paraId="4724271F"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60</w:t>
            </w:r>
          </w:p>
        </w:tc>
      </w:tr>
      <w:tr w:rsidR="001E0FF9" w14:paraId="5D10F5F7" w14:textId="77777777">
        <w:trPr>
          <w:trHeight w:val="285"/>
        </w:trPr>
        <w:tc>
          <w:tcPr>
            <w:tcW w:w="833" w:type="pct"/>
            <w:vMerge w:val="restart"/>
            <w:tcBorders>
              <w:top w:val="nil"/>
              <w:left w:val="single" w:sz="4" w:space="0" w:color="auto"/>
              <w:bottom w:val="single" w:sz="4" w:space="0" w:color="auto"/>
              <w:right w:val="single" w:sz="4" w:space="0" w:color="auto"/>
            </w:tcBorders>
            <w:vAlign w:val="center"/>
          </w:tcPr>
          <w:p w14:paraId="2C87EF3C"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部市级</w:t>
            </w:r>
          </w:p>
        </w:tc>
        <w:tc>
          <w:tcPr>
            <w:tcW w:w="833" w:type="pct"/>
            <w:tcBorders>
              <w:top w:val="nil"/>
              <w:left w:val="nil"/>
              <w:bottom w:val="single" w:sz="4" w:space="0" w:color="auto"/>
              <w:right w:val="single" w:sz="4" w:space="0" w:color="auto"/>
            </w:tcBorders>
            <w:vAlign w:val="center"/>
          </w:tcPr>
          <w:p w14:paraId="75F191FB"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一等奖</w:t>
            </w:r>
          </w:p>
        </w:tc>
        <w:tc>
          <w:tcPr>
            <w:tcW w:w="833" w:type="pct"/>
            <w:tcBorders>
              <w:top w:val="nil"/>
              <w:left w:val="nil"/>
              <w:bottom w:val="single" w:sz="4" w:space="0" w:color="auto"/>
              <w:right w:val="single" w:sz="4" w:space="0" w:color="auto"/>
            </w:tcBorders>
            <w:vAlign w:val="center"/>
          </w:tcPr>
          <w:p w14:paraId="4F7A4B6F"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60</w:t>
            </w:r>
          </w:p>
        </w:tc>
        <w:tc>
          <w:tcPr>
            <w:tcW w:w="833" w:type="pct"/>
            <w:vMerge w:val="restart"/>
            <w:tcBorders>
              <w:top w:val="nil"/>
              <w:left w:val="single" w:sz="4" w:space="0" w:color="auto"/>
              <w:bottom w:val="single" w:sz="4" w:space="0" w:color="auto"/>
              <w:right w:val="single" w:sz="4" w:space="0" w:color="auto"/>
            </w:tcBorders>
            <w:vAlign w:val="center"/>
          </w:tcPr>
          <w:p w14:paraId="21ACC7E7"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部市级</w:t>
            </w:r>
          </w:p>
        </w:tc>
        <w:tc>
          <w:tcPr>
            <w:tcW w:w="833" w:type="pct"/>
            <w:tcBorders>
              <w:top w:val="nil"/>
              <w:left w:val="nil"/>
              <w:bottom w:val="single" w:sz="4" w:space="0" w:color="auto"/>
              <w:right w:val="single" w:sz="4" w:space="0" w:color="auto"/>
            </w:tcBorders>
            <w:vAlign w:val="center"/>
          </w:tcPr>
          <w:p w14:paraId="7C7DB5F1"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一等奖</w:t>
            </w:r>
          </w:p>
        </w:tc>
        <w:tc>
          <w:tcPr>
            <w:tcW w:w="833" w:type="pct"/>
            <w:tcBorders>
              <w:top w:val="nil"/>
              <w:left w:val="nil"/>
              <w:bottom w:val="single" w:sz="4" w:space="0" w:color="auto"/>
              <w:right w:val="single" w:sz="4" w:space="0" w:color="auto"/>
            </w:tcBorders>
            <w:vAlign w:val="center"/>
          </w:tcPr>
          <w:p w14:paraId="7DB9D442"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80</w:t>
            </w:r>
          </w:p>
        </w:tc>
      </w:tr>
      <w:tr w:rsidR="001E0FF9" w14:paraId="249423ED" w14:textId="77777777">
        <w:trPr>
          <w:trHeight w:val="285"/>
        </w:trPr>
        <w:tc>
          <w:tcPr>
            <w:tcW w:w="833" w:type="pct"/>
            <w:vMerge/>
            <w:tcBorders>
              <w:top w:val="nil"/>
              <w:left w:val="single" w:sz="4" w:space="0" w:color="auto"/>
              <w:bottom w:val="single" w:sz="4" w:space="0" w:color="auto"/>
              <w:right w:val="single" w:sz="4" w:space="0" w:color="auto"/>
            </w:tcBorders>
            <w:vAlign w:val="center"/>
          </w:tcPr>
          <w:p w14:paraId="6EB8E6A9" w14:textId="77777777" w:rsidR="001E0FF9" w:rsidRDefault="001E0FF9">
            <w:pPr>
              <w:widowControl/>
              <w:ind w:firstLineChars="0" w:firstLine="0"/>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4675CABE"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二等奖</w:t>
            </w:r>
          </w:p>
        </w:tc>
        <w:tc>
          <w:tcPr>
            <w:tcW w:w="833" w:type="pct"/>
            <w:tcBorders>
              <w:top w:val="nil"/>
              <w:left w:val="nil"/>
              <w:bottom w:val="single" w:sz="4" w:space="0" w:color="auto"/>
              <w:right w:val="single" w:sz="4" w:space="0" w:color="auto"/>
            </w:tcBorders>
            <w:vAlign w:val="center"/>
          </w:tcPr>
          <w:p w14:paraId="2FEFC3D9"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40</w:t>
            </w:r>
          </w:p>
        </w:tc>
        <w:tc>
          <w:tcPr>
            <w:tcW w:w="833" w:type="pct"/>
            <w:vMerge/>
            <w:tcBorders>
              <w:top w:val="nil"/>
              <w:left w:val="single" w:sz="4" w:space="0" w:color="auto"/>
              <w:bottom w:val="single" w:sz="4" w:space="0" w:color="auto"/>
              <w:right w:val="single" w:sz="4" w:space="0" w:color="auto"/>
            </w:tcBorders>
            <w:vAlign w:val="center"/>
          </w:tcPr>
          <w:p w14:paraId="1C393A18" w14:textId="77777777" w:rsidR="001E0FF9" w:rsidRDefault="001E0FF9">
            <w:pPr>
              <w:widowControl/>
              <w:ind w:leftChars="-2" w:left="-1" w:hangingChars="2" w:hanging="4"/>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5A767186"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二等奖</w:t>
            </w:r>
          </w:p>
        </w:tc>
        <w:tc>
          <w:tcPr>
            <w:tcW w:w="833" w:type="pct"/>
            <w:tcBorders>
              <w:top w:val="nil"/>
              <w:left w:val="nil"/>
              <w:bottom w:val="single" w:sz="4" w:space="0" w:color="auto"/>
              <w:right w:val="single" w:sz="4" w:space="0" w:color="auto"/>
            </w:tcBorders>
            <w:vAlign w:val="center"/>
          </w:tcPr>
          <w:p w14:paraId="0CEE1479"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60</w:t>
            </w:r>
          </w:p>
        </w:tc>
      </w:tr>
      <w:tr w:rsidR="001E0FF9" w14:paraId="19022140" w14:textId="77777777">
        <w:trPr>
          <w:trHeight w:val="285"/>
        </w:trPr>
        <w:tc>
          <w:tcPr>
            <w:tcW w:w="833" w:type="pct"/>
            <w:vMerge/>
            <w:tcBorders>
              <w:top w:val="nil"/>
              <w:left w:val="single" w:sz="4" w:space="0" w:color="auto"/>
              <w:bottom w:val="single" w:sz="4" w:space="0" w:color="auto"/>
              <w:right w:val="single" w:sz="4" w:space="0" w:color="auto"/>
            </w:tcBorders>
            <w:vAlign w:val="center"/>
          </w:tcPr>
          <w:p w14:paraId="6232F6E4" w14:textId="77777777" w:rsidR="001E0FF9" w:rsidRDefault="001E0FF9">
            <w:pPr>
              <w:widowControl/>
              <w:ind w:firstLineChars="0" w:firstLine="0"/>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583660B8"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三等奖</w:t>
            </w:r>
          </w:p>
        </w:tc>
        <w:tc>
          <w:tcPr>
            <w:tcW w:w="833" w:type="pct"/>
            <w:tcBorders>
              <w:top w:val="nil"/>
              <w:left w:val="nil"/>
              <w:bottom w:val="single" w:sz="4" w:space="0" w:color="auto"/>
              <w:right w:val="single" w:sz="4" w:space="0" w:color="auto"/>
            </w:tcBorders>
            <w:vAlign w:val="center"/>
          </w:tcPr>
          <w:p w14:paraId="39294F28"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20</w:t>
            </w:r>
          </w:p>
        </w:tc>
        <w:tc>
          <w:tcPr>
            <w:tcW w:w="833" w:type="pct"/>
            <w:vMerge/>
            <w:tcBorders>
              <w:top w:val="nil"/>
              <w:left w:val="single" w:sz="4" w:space="0" w:color="auto"/>
              <w:bottom w:val="single" w:sz="4" w:space="0" w:color="auto"/>
              <w:right w:val="single" w:sz="4" w:space="0" w:color="auto"/>
            </w:tcBorders>
            <w:vAlign w:val="center"/>
          </w:tcPr>
          <w:p w14:paraId="00CE82FC" w14:textId="77777777" w:rsidR="001E0FF9" w:rsidRDefault="001E0FF9">
            <w:pPr>
              <w:widowControl/>
              <w:ind w:leftChars="-2" w:left="-1" w:hangingChars="2" w:hanging="4"/>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0D839BAC"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三等奖</w:t>
            </w:r>
          </w:p>
        </w:tc>
        <w:tc>
          <w:tcPr>
            <w:tcW w:w="833" w:type="pct"/>
            <w:tcBorders>
              <w:top w:val="nil"/>
              <w:left w:val="nil"/>
              <w:bottom w:val="single" w:sz="4" w:space="0" w:color="auto"/>
              <w:right w:val="single" w:sz="4" w:space="0" w:color="auto"/>
            </w:tcBorders>
            <w:vAlign w:val="center"/>
          </w:tcPr>
          <w:p w14:paraId="0CF7C9B7"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40</w:t>
            </w:r>
          </w:p>
        </w:tc>
      </w:tr>
    </w:tbl>
    <w:p w14:paraId="01C25315" w14:textId="77777777" w:rsidR="001E0FF9" w:rsidRDefault="001E0FF9">
      <w:pPr>
        <w:widowControl/>
        <w:autoSpaceDE w:val="0"/>
        <w:autoSpaceDN w:val="0"/>
        <w:ind w:firstLine="482"/>
        <w:textAlignment w:val="bottom"/>
        <w:rPr>
          <w:rFonts w:ascii="仿宋" w:hAnsi="仿宋" w:hint="eastAsia"/>
          <w:b/>
          <w:szCs w:val="28"/>
        </w:rPr>
      </w:pPr>
    </w:p>
    <w:tbl>
      <w:tblPr>
        <w:tblW w:w="5000" w:type="pct"/>
        <w:tblLook w:val="04A0" w:firstRow="1" w:lastRow="0" w:firstColumn="1" w:lastColumn="0" w:noHBand="0" w:noVBand="1"/>
      </w:tblPr>
      <w:tblGrid>
        <w:gridCol w:w="1383"/>
        <w:gridCol w:w="1385"/>
        <w:gridCol w:w="1383"/>
        <w:gridCol w:w="1383"/>
        <w:gridCol w:w="1385"/>
        <w:gridCol w:w="1383"/>
      </w:tblGrid>
      <w:tr w:rsidR="001E0FF9" w14:paraId="3C4688F6" w14:textId="77777777">
        <w:trPr>
          <w:trHeight w:val="285"/>
        </w:trPr>
        <w:tc>
          <w:tcPr>
            <w:tcW w:w="1667" w:type="pct"/>
            <w:gridSpan w:val="2"/>
            <w:tcBorders>
              <w:top w:val="single" w:sz="4" w:space="0" w:color="auto"/>
              <w:left w:val="single" w:sz="4" w:space="0" w:color="auto"/>
              <w:bottom w:val="single" w:sz="4" w:space="0" w:color="auto"/>
              <w:right w:val="single" w:sz="4" w:space="0" w:color="auto"/>
            </w:tcBorders>
            <w:vAlign w:val="center"/>
          </w:tcPr>
          <w:p w14:paraId="16F9F8A7" w14:textId="77777777" w:rsidR="001E0FF9" w:rsidRDefault="00000000">
            <w:pPr>
              <w:widowControl/>
              <w:ind w:firstLineChars="0" w:firstLine="0"/>
              <w:jc w:val="center"/>
              <w:rPr>
                <w:rFonts w:ascii="仿宋" w:hAnsi="仿宋" w:hint="eastAsia"/>
                <w:b/>
                <w:bCs/>
                <w:color w:val="000000"/>
                <w:kern w:val="0"/>
                <w:sz w:val="22"/>
                <w:szCs w:val="24"/>
              </w:rPr>
            </w:pPr>
            <w:r>
              <w:rPr>
                <w:rFonts w:ascii="仿宋" w:hAnsi="仿宋" w:hint="eastAsia"/>
                <w:b/>
                <w:bCs/>
                <w:color w:val="000000"/>
                <w:kern w:val="0"/>
                <w:sz w:val="22"/>
                <w:szCs w:val="24"/>
              </w:rPr>
              <w:t>发表论文</w:t>
            </w:r>
          </w:p>
        </w:tc>
        <w:tc>
          <w:tcPr>
            <w:tcW w:w="833" w:type="pct"/>
            <w:tcBorders>
              <w:top w:val="single" w:sz="4" w:space="0" w:color="auto"/>
              <w:left w:val="nil"/>
              <w:bottom w:val="single" w:sz="4" w:space="0" w:color="auto"/>
              <w:right w:val="single" w:sz="4" w:space="0" w:color="auto"/>
            </w:tcBorders>
            <w:vAlign w:val="center"/>
          </w:tcPr>
          <w:p w14:paraId="0EC4DA5B" w14:textId="77777777" w:rsidR="001E0FF9" w:rsidRDefault="00000000">
            <w:pPr>
              <w:widowControl/>
              <w:ind w:leftChars="-2" w:left="-1" w:hangingChars="2" w:hanging="4"/>
              <w:jc w:val="center"/>
              <w:rPr>
                <w:rFonts w:ascii="仿宋" w:hAnsi="仿宋" w:hint="eastAsia"/>
                <w:b/>
                <w:bCs/>
                <w:color w:val="000000"/>
                <w:kern w:val="0"/>
                <w:sz w:val="22"/>
                <w:szCs w:val="24"/>
              </w:rPr>
            </w:pPr>
            <w:r>
              <w:rPr>
                <w:rFonts w:ascii="仿宋" w:hAnsi="仿宋" w:hint="eastAsia"/>
                <w:b/>
                <w:bCs/>
                <w:color w:val="000000"/>
                <w:kern w:val="0"/>
                <w:sz w:val="22"/>
                <w:szCs w:val="24"/>
              </w:rPr>
              <w:t>计分</w:t>
            </w:r>
          </w:p>
        </w:tc>
        <w:tc>
          <w:tcPr>
            <w:tcW w:w="1667" w:type="pct"/>
            <w:gridSpan w:val="2"/>
            <w:tcBorders>
              <w:top w:val="single" w:sz="4" w:space="0" w:color="auto"/>
              <w:left w:val="nil"/>
              <w:bottom w:val="single" w:sz="4" w:space="0" w:color="auto"/>
              <w:right w:val="single" w:sz="4" w:space="0" w:color="auto"/>
            </w:tcBorders>
            <w:vAlign w:val="center"/>
          </w:tcPr>
          <w:p w14:paraId="30F97FF5" w14:textId="77777777" w:rsidR="001E0FF9" w:rsidRDefault="00000000">
            <w:pPr>
              <w:widowControl/>
              <w:ind w:leftChars="-2" w:left="-1" w:hangingChars="2" w:hanging="4"/>
              <w:jc w:val="center"/>
              <w:rPr>
                <w:rFonts w:ascii="仿宋" w:hAnsi="仿宋" w:hint="eastAsia"/>
                <w:b/>
                <w:bCs/>
                <w:color w:val="000000"/>
                <w:kern w:val="0"/>
                <w:sz w:val="22"/>
                <w:szCs w:val="24"/>
              </w:rPr>
            </w:pPr>
            <w:r>
              <w:rPr>
                <w:rFonts w:ascii="仿宋" w:hAnsi="仿宋" w:hint="eastAsia"/>
                <w:b/>
                <w:bCs/>
                <w:color w:val="000000"/>
                <w:kern w:val="0"/>
                <w:sz w:val="22"/>
                <w:szCs w:val="24"/>
              </w:rPr>
              <w:t>发表论文</w:t>
            </w:r>
          </w:p>
        </w:tc>
        <w:tc>
          <w:tcPr>
            <w:tcW w:w="833" w:type="pct"/>
            <w:tcBorders>
              <w:top w:val="single" w:sz="4" w:space="0" w:color="auto"/>
              <w:left w:val="nil"/>
              <w:bottom w:val="single" w:sz="4" w:space="0" w:color="auto"/>
              <w:right w:val="single" w:sz="4" w:space="0" w:color="auto"/>
            </w:tcBorders>
            <w:vAlign w:val="center"/>
          </w:tcPr>
          <w:p w14:paraId="6EAEA03F" w14:textId="77777777" w:rsidR="001E0FF9" w:rsidRDefault="00000000">
            <w:pPr>
              <w:widowControl/>
              <w:ind w:leftChars="-2" w:left="-1" w:hangingChars="2" w:hanging="4"/>
              <w:jc w:val="center"/>
              <w:rPr>
                <w:rFonts w:ascii="仿宋" w:hAnsi="仿宋" w:hint="eastAsia"/>
                <w:b/>
                <w:bCs/>
                <w:color w:val="000000"/>
                <w:kern w:val="0"/>
                <w:sz w:val="22"/>
                <w:szCs w:val="24"/>
              </w:rPr>
            </w:pPr>
            <w:r>
              <w:rPr>
                <w:rFonts w:ascii="仿宋" w:hAnsi="仿宋" w:hint="eastAsia"/>
                <w:b/>
                <w:bCs/>
                <w:color w:val="000000"/>
                <w:kern w:val="0"/>
                <w:sz w:val="22"/>
                <w:szCs w:val="24"/>
              </w:rPr>
              <w:t>计分</w:t>
            </w:r>
          </w:p>
        </w:tc>
      </w:tr>
      <w:tr w:rsidR="001E0FF9" w14:paraId="757A835D" w14:textId="77777777">
        <w:trPr>
          <w:trHeight w:val="285"/>
        </w:trPr>
        <w:tc>
          <w:tcPr>
            <w:tcW w:w="833" w:type="pct"/>
            <w:vMerge w:val="restart"/>
            <w:tcBorders>
              <w:top w:val="nil"/>
              <w:left w:val="single" w:sz="4" w:space="0" w:color="auto"/>
              <w:bottom w:val="single" w:sz="4" w:space="0" w:color="auto"/>
              <w:right w:val="single" w:sz="4" w:space="0" w:color="auto"/>
            </w:tcBorders>
            <w:vAlign w:val="center"/>
          </w:tcPr>
          <w:p w14:paraId="79010F2B"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SCI检索</w:t>
            </w:r>
          </w:p>
        </w:tc>
        <w:tc>
          <w:tcPr>
            <w:tcW w:w="833" w:type="pct"/>
            <w:tcBorders>
              <w:top w:val="nil"/>
              <w:left w:val="nil"/>
              <w:bottom w:val="single" w:sz="4" w:space="0" w:color="auto"/>
              <w:right w:val="single" w:sz="4" w:space="0" w:color="auto"/>
            </w:tcBorders>
            <w:vAlign w:val="center"/>
          </w:tcPr>
          <w:p w14:paraId="38AFE19A"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第一作者</w:t>
            </w:r>
          </w:p>
        </w:tc>
        <w:tc>
          <w:tcPr>
            <w:tcW w:w="833" w:type="pct"/>
            <w:tcBorders>
              <w:top w:val="nil"/>
              <w:left w:val="nil"/>
              <w:bottom w:val="single" w:sz="4" w:space="0" w:color="auto"/>
              <w:right w:val="single" w:sz="4" w:space="0" w:color="auto"/>
            </w:tcBorders>
            <w:noWrap/>
            <w:vAlign w:val="center"/>
          </w:tcPr>
          <w:p w14:paraId="4E6EA9E2"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100</w:t>
            </w:r>
          </w:p>
        </w:tc>
        <w:tc>
          <w:tcPr>
            <w:tcW w:w="833" w:type="pct"/>
            <w:vMerge w:val="restart"/>
            <w:tcBorders>
              <w:top w:val="nil"/>
              <w:left w:val="single" w:sz="4" w:space="0" w:color="auto"/>
              <w:bottom w:val="single" w:sz="4" w:space="0" w:color="auto"/>
              <w:right w:val="single" w:sz="4" w:space="0" w:color="auto"/>
            </w:tcBorders>
            <w:vAlign w:val="center"/>
          </w:tcPr>
          <w:p w14:paraId="0678343F"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国内核心期刊</w:t>
            </w:r>
          </w:p>
        </w:tc>
        <w:tc>
          <w:tcPr>
            <w:tcW w:w="833" w:type="pct"/>
            <w:tcBorders>
              <w:top w:val="nil"/>
              <w:left w:val="nil"/>
              <w:bottom w:val="single" w:sz="4" w:space="0" w:color="auto"/>
              <w:right w:val="single" w:sz="4" w:space="0" w:color="auto"/>
            </w:tcBorders>
            <w:vAlign w:val="center"/>
          </w:tcPr>
          <w:p w14:paraId="4C791300"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第一作者</w:t>
            </w:r>
          </w:p>
        </w:tc>
        <w:tc>
          <w:tcPr>
            <w:tcW w:w="833" w:type="pct"/>
            <w:tcBorders>
              <w:top w:val="nil"/>
              <w:left w:val="nil"/>
              <w:bottom w:val="single" w:sz="4" w:space="0" w:color="auto"/>
              <w:right w:val="single" w:sz="4" w:space="0" w:color="auto"/>
            </w:tcBorders>
            <w:noWrap/>
            <w:vAlign w:val="center"/>
          </w:tcPr>
          <w:p w14:paraId="5BDAD717"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60</w:t>
            </w:r>
          </w:p>
        </w:tc>
      </w:tr>
      <w:tr w:rsidR="001E0FF9" w14:paraId="35FFA6ED" w14:textId="77777777">
        <w:trPr>
          <w:trHeight w:val="285"/>
        </w:trPr>
        <w:tc>
          <w:tcPr>
            <w:tcW w:w="833" w:type="pct"/>
            <w:vMerge/>
            <w:tcBorders>
              <w:top w:val="nil"/>
              <w:left w:val="single" w:sz="4" w:space="0" w:color="auto"/>
              <w:bottom w:val="single" w:sz="4" w:space="0" w:color="auto"/>
              <w:right w:val="single" w:sz="4" w:space="0" w:color="auto"/>
            </w:tcBorders>
            <w:vAlign w:val="center"/>
          </w:tcPr>
          <w:p w14:paraId="780E8A35" w14:textId="77777777" w:rsidR="001E0FF9" w:rsidRDefault="001E0FF9">
            <w:pPr>
              <w:widowControl/>
              <w:ind w:firstLineChars="0" w:firstLine="0"/>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60D9042B"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第二作者</w:t>
            </w:r>
          </w:p>
        </w:tc>
        <w:tc>
          <w:tcPr>
            <w:tcW w:w="833" w:type="pct"/>
            <w:tcBorders>
              <w:top w:val="nil"/>
              <w:left w:val="nil"/>
              <w:bottom w:val="single" w:sz="4" w:space="0" w:color="auto"/>
              <w:right w:val="single" w:sz="4" w:space="0" w:color="auto"/>
            </w:tcBorders>
            <w:noWrap/>
            <w:vAlign w:val="center"/>
          </w:tcPr>
          <w:p w14:paraId="0081DBA3"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20</w:t>
            </w:r>
          </w:p>
        </w:tc>
        <w:tc>
          <w:tcPr>
            <w:tcW w:w="833" w:type="pct"/>
            <w:vMerge/>
            <w:tcBorders>
              <w:top w:val="nil"/>
              <w:left w:val="single" w:sz="4" w:space="0" w:color="auto"/>
              <w:bottom w:val="single" w:sz="4" w:space="0" w:color="auto"/>
              <w:right w:val="single" w:sz="4" w:space="0" w:color="auto"/>
            </w:tcBorders>
            <w:vAlign w:val="center"/>
          </w:tcPr>
          <w:p w14:paraId="10D3B2EA" w14:textId="77777777" w:rsidR="001E0FF9" w:rsidRDefault="001E0FF9">
            <w:pPr>
              <w:widowControl/>
              <w:ind w:leftChars="-2" w:left="-1" w:hangingChars="2" w:hanging="4"/>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2483856A"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第二作者</w:t>
            </w:r>
          </w:p>
        </w:tc>
        <w:tc>
          <w:tcPr>
            <w:tcW w:w="833" w:type="pct"/>
            <w:tcBorders>
              <w:top w:val="nil"/>
              <w:left w:val="nil"/>
              <w:bottom w:val="single" w:sz="4" w:space="0" w:color="auto"/>
              <w:right w:val="single" w:sz="4" w:space="0" w:color="auto"/>
            </w:tcBorders>
            <w:noWrap/>
            <w:vAlign w:val="center"/>
          </w:tcPr>
          <w:p w14:paraId="64A200A5"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15</w:t>
            </w:r>
          </w:p>
        </w:tc>
      </w:tr>
      <w:tr w:rsidR="001E0FF9" w14:paraId="6877E4A1" w14:textId="77777777">
        <w:trPr>
          <w:trHeight w:val="285"/>
        </w:trPr>
        <w:tc>
          <w:tcPr>
            <w:tcW w:w="833" w:type="pct"/>
            <w:vMerge/>
            <w:tcBorders>
              <w:top w:val="nil"/>
              <w:left w:val="single" w:sz="4" w:space="0" w:color="auto"/>
              <w:bottom w:val="single" w:sz="4" w:space="0" w:color="auto"/>
              <w:right w:val="single" w:sz="4" w:space="0" w:color="auto"/>
            </w:tcBorders>
            <w:vAlign w:val="center"/>
          </w:tcPr>
          <w:p w14:paraId="2BB3A053" w14:textId="77777777" w:rsidR="001E0FF9" w:rsidRDefault="001E0FF9">
            <w:pPr>
              <w:widowControl/>
              <w:ind w:firstLineChars="0" w:firstLine="0"/>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251A5BE8"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第三作者</w:t>
            </w:r>
          </w:p>
        </w:tc>
        <w:tc>
          <w:tcPr>
            <w:tcW w:w="833" w:type="pct"/>
            <w:tcBorders>
              <w:top w:val="nil"/>
              <w:left w:val="nil"/>
              <w:bottom w:val="single" w:sz="4" w:space="0" w:color="auto"/>
              <w:right w:val="single" w:sz="4" w:space="0" w:color="auto"/>
            </w:tcBorders>
            <w:noWrap/>
            <w:vAlign w:val="center"/>
          </w:tcPr>
          <w:p w14:paraId="7F449F41"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10</w:t>
            </w:r>
          </w:p>
        </w:tc>
        <w:tc>
          <w:tcPr>
            <w:tcW w:w="833" w:type="pct"/>
            <w:vMerge/>
            <w:tcBorders>
              <w:top w:val="nil"/>
              <w:left w:val="single" w:sz="4" w:space="0" w:color="auto"/>
              <w:bottom w:val="single" w:sz="4" w:space="0" w:color="auto"/>
              <w:right w:val="single" w:sz="4" w:space="0" w:color="auto"/>
            </w:tcBorders>
            <w:vAlign w:val="center"/>
          </w:tcPr>
          <w:p w14:paraId="069E87DD" w14:textId="77777777" w:rsidR="001E0FF9" w:rsidRDefault="001E0FF9">
            <w:pPr>
              <w:widowControl/>
              <w:ind w:leftChars="-2" w:left="-1" w:hangingChars="2" w:hanging="4"/>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0ACED785"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第三作者</w:t>
            </w:r>
          </w:p>
        </w:tc>
        <w:tc>
          <w:tcPr>
            <w:tcW w:w="833" w:type="pct"/>
            <w:tcBorders>
              <w:top w:val="nil"/>
              <w:left w:val="nil"/>
              <w:bottom w:val="single" w:sz="4" w:space="0" w:color="auto"/>
              <w:right w:val="single" w:sz="4" w:space="0" w:color="auto"/>
            </w:tcBorders>
            <w:noWrap/>
            <w:vAlign w:val="center"/>
          </w:tcPr>
          <w:p w14:paraId="3C2EBF91"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8</w:t>
            </w:r>
          </w:p>
        </w:tc>
      </w:tr>
      <w:tr w:rsidR="001E0FF9" w14:paraId="73BAFE9C" w14:textId="77777777">
        <w:trPr>
          <w:trHeight w:val="285"/>
        </w:trPr>
        <w:tc>
          <w:tcPr>
            <w:tcW w:w="833" w:type="pct"/>
            <w:vMerge w:val="restart"/>
            <w:tcBorders>
              <w:top w:val="nil"/>
              <w:left w:val="single" w:sz="4" w:space="0" w:color="auto"/>
              <w:bottom w:val="single" w:sz="4" w:space="0" w:color="auto"/>
              <w:right w:val="single" w:sz="4" w:space="0" w:color="auto"/>
            </w:tcBorders>
            <w:vAlign w:val="center"/>
          </w:tcPr>
          <w:p w14:paraId="5A8AF537"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EI检索</w:t>
            </w:r>
          </w:p>
        </w:tc>
        <w:tc>
          <w:tcPr>
            <w:tcW w:w="833" w:type="pct"/>
            <w:tcBorders>
              <w:top w:val="nil"/>
              <w:left w:val="nil"/>
              <w:bottom w:val="single" w:sz="4" w:space="0" w:color="auto"/>
              <w:right w:val="single" w:sz="4" w:space="0" w:color="auto"/>
            </w:tcBorders>
            <w:vAlign w:val="center"/>
          </w:tcPr>
          <w:p w14:paraId="1FEE1B12"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第一作者</w:t>
            </w:r>
          </w:p>
        </w:tc>
        <w:tc>
          <w:tcPr>
            <w:tcW w:w="833" w:type="pct"/>
            <w:tcBorders>
              <w:top w:val="nil"/>
              <w:left w:val="nil"/>
              <w:bottom w:val="single" w:sz="4" w:space="0" w:color="auto"/>
              <w:right w:val="single" w:sz="4" w:space="0" w:color="auto"/>
            </w:tcBorders>
            <w:noWrap/>
            <w:vAlign w:val="center"/>
          </w:tcPr>
          <w:p w14:paraId="0C913E16"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80</w:t>
            </w:r>
          </w:p>
        </w:tc>
        <w:tc>
          <w:tcPr>
            <w:tcW w:w="833" w:type="pct"/>
            <w:vMerge w:val="restart"/>
            <w:tcBorders>
              <w:top w:val="nil"/>
              <w:left w:val="single" w:sz="4" w:space="0" w:color="auto"/>
              <w:bottom w:val="single" w:sz="4" w:space="0" w:color="auto"/>
              <w:right w:val="single" w:sz="4" w:space="0" w:color="auto"/>
            </w:tcBorders>
            <w:vAlign w:val="center"/>
          </w:tcPr>
          <w:p w14:paraId="3B077C7A"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授权专利</w:t>
            </w:r>
          </w:p>
        </w:tc>
        <w:tc>
          <w:tcPr>
            <w:tcW w:w="833" w:type="pct"/>
            <w:tcBorders>
              <w:top w:val="nil"/>
              <w:left w:val="nil"/>
              <w:bottom w:val="single" w:sz="4" w:space="0" w:color="auto"/>
              <w:right w:val="single" w:sz="4" w:space="0" w:color="auto"/>
            </w:tcBorders>
            <w:vAlign w:val="center"/>
          </w:tcPr>
          <w:p w14:paraId="293F2DC9"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第一作者</w:t>
            </w:r>
          </w:p>
        </w:tc>
        <w:tc>
          <w:tcPr>
            <w:tcW w:w="833" w:type="pct"/>
            <w:tcBorders>
              <w:top w:val="nil"/>
              <w:left w:val="nil"/>
              <w:bottom w:val="single" w:sz="4" w:space="0" w:color="auto"/>
              <w:right w:val="single" w:sz="4" w:space="0" w:color="auto"/>
            </w:tcBorders>
            <w:noWrap/>
            <w:vAlign w:val="center"/>
          </w:tcPr>
          <w:p w14:paraId="77CC4D36"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60</w:t>
            </w:r>
          </w:p>
        </w:tc>
      </w:tr>
      <w:tr w:rsidR="001E0FF9" w14:paraId="25FE7B4D" w14:textId="77777777">
        <w:trPr>
          <w:trHeight w:val="285"/>
        </w:trPr>
        <w:tc>
          <w:tcPr>
            <w:tcW w:w="833" w:type="pct"/>
            <w:vMerge/>
            <w:tcBorders>
              <w:top w:val="nil"/>
              <w:left w:val="single" w:sz="4" w:space="0" w:color="auto"/>
              <w:bottom w:val="single" w:sz="4" w:space="0" w:color="auto"/>
              <w:right w:val="single" w:sz="4" w:space="0" w:color="auto"/>
            </w:tcBorders>
            <w:vAlign w:val="center"/>
          </w:tcPr>
          <w:p w14:paraId="67C69963" w14:textId="77777777" w:rsidR="001E0FF9" w:rsidRDefault="001E0FF9">
            <w:pPr>
              <w:widowControl/>
              <w:ind w:firstLine="440"/>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48F74866"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第二作者</w:t>
            </w:r>
          </w:p>
        </w:tc>
        <w:tc>
          <w:tcPr>
            <w:tcW w:w="833" w:type="pct"/>
            <w:tcBorders>
              <w:top w:val="nil"/>
              <w:left w:val="nil"/>
              <w:bottom w:val="single" w:sz="4" w:space="0" w:color="auto"/>
              <w:right w:val="single" w:sz="4" w:space="0" w:color="auto"/>
            </w:tcBorders>
            <w:noWrap/>
            <w:vAlign w:val="center"/>
          </w:tcPr>
          <w:p w14:paraId="51A15E4D"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20</w:t>
            </w:r>
          </w:p>
        </w:tc>
        <w:tc>
          <w:tcPr>
            <w:tcW w:w="833" w:type="pct"/>
            <w:vMerge/>
            <w:tcBorders>
              <w:top w:val="nil"/>
              <w:left w:val="single" w:sz="4" w:space="0" w:color="auto"/>
              <w:bottom w:val="single" w:sz="4" w:space="0" w:color="auto"/>
              <w:right w:val="single" w:sz="4" w:space="0" w:color="auto"/>
            </w:tcBorders>
            <w:vAlign w:val="center"/>
          </w:tcPr>
          <w:p w14:paraId="36AB835E" w14:textId="77777777" w:rsidR="001E0FF9" w:rsidRDefault="001E0FF9">
            <w:pPr>
              <w:widowControl/>
              <w:ind w:leftChars="-2" w:left="-1" w:hangingChars="2" w:hanging="4"/>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6CDB8D5B"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第二作者</w:t>
            </w:r>
          </w:p>
        </w:tc>
        <w:tc>
          <w:tcPr>
            <w:tcW w:w="833" w:type="pct"/>
            <w:tcBorders>
              <w:top w:val="nil"/>
              <w:left w:val="nil"/>
              <w:bottom w:val="single" w:sz="4" w:space="0" w:color="auto"/>
              <w:right w:val="single" w:sz="4" w:space="0" w:color="auto"/>
            </w:tcBorders>
            <w:noWrap/>
            <w:vAlign w:val="center"/>
          </w:tcPr>
          <w:p w14:paraId="3DCABE97"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15</w:t>
            </w:r>
          </w:p>
        </w:tc>
      </w:tr>
      <w:tr w:rsidR="001E0FF9" w14:paraId="401F078B" w14:textId="77777777">
        <w:trPr>
          <w:trHeight w:val="285"/>
        </w:trPr>
        <w:tc>
          <w:tcPr>
            <w:tcW w:w="833" w:type="pct"/>
            <w:vMerge/>
            <w:tcBorders>
              <w:top w:val="nil"/>
              <w:left w:val="single" w:sz="4" w:space="0" w:color="auto"/>
              <w:bottom w:val="single" w:sz="4" w:space="0" w:color="auto"/>
              <w:right w:val="single" w:sz="4" w:space="0" w:color="auto"/>
            </w:tcBorders>
            <w:vAlign w:val="center"/>
          </w:tcPr>
          <w:p w14:paraId="2ECD07A6" w14:textId="77777777" w:rsidR="001E0FF9" w:rsidRDefault="001E0FF9">
            <w:pPr>
              <w:widowControl/>
              <w:ind w:firstLine="440"/>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0AAB3A82"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第三作者</w:t>
            </w:r>
          </w:p>
        </w:tc>
        <w:tc>
          <w:tcPr>
            <w:tcW w:w="833" w:type="pct"/>
            <w:tcBorders>
              <w:top w:val="nil"/>
              <w:left w:val="nil"/>
              <w:bottom w:val="single" w:sz="4" w:space="0" w:color="auto"/>
              <w:right w:val="single" w:sz="4" w:space="0" w:color="auto"/>
            </w:tcBorders>
            <w:noWrap/>
            <w:vAlign w:val="center"/>
          </w:tcPr>
          <w:p w14:paraId="65F0407A"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10</w:t>
            </w:r>
          </w:p>
        </w:tc>
        <w:tc>
          <w:tcPr>
            <w:tcW w:w="833" w:type="pct"/>
            <w:vMerge/>
            <w:tcBorders>
              <w:top w:val="nil"/>
              <w:left w:val="single" w:sz="4" w:space="0" w:color="auto"/>
              <w:bottom w:val="single" w:sz="4" w:space="0" w:color="auto"/>
              <w:right w:val="single" w:sz="4" w:space="0" w:color="auto"/>
            </w:tcBorders>
            <w:vAlign w:val="center"/>
          </w:tcPr>
          <w:p w14:paraId="4CE66B73" w14:textId="77777777" w:rsidR="001E0FF9" w:rsidRDefault="001E0FF9">
            <w:pPr>
              <w:widowControl/>
              <w:ind w:leftChars="-2" w:left="-1" w:hangingChars="2" w:hanging="4"/>
              <w:jc w:val="left"/>
              <w:rPr>
                <w:rFonts w:ascii="仿宋" w:hAnsi="仿宋" w:hint="eastAsia"/>
                <w:color w:val="000000"/>
                <w:kern w:val="0"/>
                <w:sz w:val="22"/>
                <w:szCs w:val="24"/>
              </w:rPr>
            </w:pPr>
          </w:p>
        </w:tc>
        <w:tc>
          <w:tcPr>
            <w:tcW w:w="833" w:type="pct"/>
            <w:tcBorders>
              <w:top w:val="nil"/>
              <w:left w:val="nil"/>
              <w:bottom w:val="single" w:sz="4" w:space="0" w:color="auto"/>
              <w:right w:val="single" w:sz="4" w:space="0" w:color="auto"/>
            </w:tcBorders>
            <w:vAlign w:val="center"/>
          </w:tcPr>
          <w:p w14:paraId="3EB50088"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第三作者</w:t>
            </w:r>
          </w:p>
        </w:tc>
        <w:tc>
          <w:tcPr>
            <w:tcW w:w="833" w:type="pct"/>
            <w:tcBorders>
              <w:top w:val="nil"/>
              <w:left w:val="nil"/>
              <w:bottom w:val="single" w:sz="4" w:space="0" w:color="auto"/>
              <w:right w:val="single" w:sz="4" w:space="0" w:color="auto"/>
            </w:tcBorders>
            <w:noWrap/>
            <w:vAlign w:val="center"/>
          </w:tcPr>
          <w:p w14:paraId="40E22E82" w14:textId="77777777" w:rsidR="001E0FF9" w:rsidRDefault="00000000">
            <w:pPr>
              <w:widowControl/>
              <w:ind w:leftChars="-2" w:left="-1" w:hangingChars="2" w:hanging="4"/>
              <w:jc w:val="center"/>
              <w:rPr>
                <w:rFonts w:ascii="仿宋" w:hAnsi="仿宋" w:hint="eastAsia"/>
                <w:color w:val="000000"/>
                <w:kern w:val="0"/>
                <w:sz w:val="22"/>
                <w:szCs w:val="24"/>
              </w:rPr>
            </w:pPr>
            <w:r>
              <w:rPr>
                <w:rFonts w:ascii="仿宋" w:hAnsi="仿宋" w:hint="eastAsia"/>
                <w:color w:val="000000"/>
                <w:kern w:val="0"/>
                <w:sz w:val="22"/>
                <w:szCs w:val="24"/>
              </w:rPr>
              <w:t>8</w:t>
            </w:r>
          </w:p>
        </w:tc>
      </w:tr>
    </w:tbl>
    <w:p w14:paraId="017142EE" w14:textId="77777777" w:rsidR="001E0FF9" w:rsidRDefault="00000000">
      <w:pPr>
        <w:spacing w:line="360" w:lineRule="auto"/>
        <w:ind w:firstLine="480"/>
        <w:rPr>
          <w:rFonts w:cs="Times New Roman"/>
        </w:rPr>
      </w:pPr>
      <w:r>
        <w:rPr>
          <w:rFonts w:hint="eastAsia"/>
        </w:rPr>
        <w:t>（</w:t>
      </w:r>
      <w:r>
        <w:rPr>
          <w:rFonts w:hint="eastAsia"/>
        </w:rPr>
        <w:t>1</w:t>
      </w:r>
      <w:r>
        <w:rPr>
          <w:rFonts w:hint="eastAsia"/>
        </w:rPr>
        <w:t>）申报时需提供获奖证书、论文、专利申请公开说明书等相应的复印件，论文需正式刊出发表，由学院学生工作办公室进行审核、备案，予以计分，奖项等级由学院学生工作办公室认定；</w:t>
      </w:r>
    </w:p>
    <w:p w14:paraId="7121595C" w14:textId="77777777" w:rsidR="001E0FF9" w:rsidRDefault="00000000">
      <w:pPr>
        <w:spacing w:line="360" w:lineRule="auto"/>
        <w:ind w:firstLine="480"/>
        <w:rPr>
          <w:rFonts w:cs="Times New Roman"/>
        </w:rPr>
      </w:pPr>
      <w:r>
        <w:rPr>
          <w:rFonts w:hint="eastAsia"/>
        </w:rPr>
        <w:t>（</w:t>
      </w:r>
      <w:r>
        <w:rPr>
          <w:rFonts w:hint="eastAsia"/>
        </w:rPr>
        <w:t>2</w:t>
      </w:r>
      <w:r>
        <w:rPr>
          <w:rFonts w:hint="eastAsia"/>
        </w:rPr>
        <w:t>）基础竞赛指数学、物理、英语等。科技竞赛包括电子设计竞赛、信息安全邀请赛等，具体由学院学生工作办公室认定；</w:t>
      </w:r>
    </w:p>
    <w:p w14:paraId="276E0168" w14:textId="77777777" w:rsidR="001E0FF9" w:rsidRDefault="00000000">
      <w:pPr>
        <w:spacing w:line="360" w:lineRule="auto"/>
        <w:ind w:firstLine="480"/>
        <w:rPr>
          <w:rFonts w:cs="Times New Roman"/>
        </w:rPr>
      </w:pPr>
      <w:r>
        <w:rPr>
          <w:rFonts w:hint="eastAsia"/>
        </w:rPr>
        <w:t>（</w:t>
      </w:r>
      <w:r>
        <w:rPr>
          <w:rFonts w:hint="eastAsia"/>
        </w:rPr>
        <w:t>3</w:t>
      </w:r>
      <w:r>
        <w:rPr>
          <w:rFonts w:hint="eastAsia"/>
        </w:rPr>
        <w:t>）有多项成绩可累积加分，总分不超过</w:t>
      </w:r>
      <w:r>
        <w:rPr>
          <w:rFonts w:hint="eastAsia"/>
        </w:rPr>
        <w:t>100</w:t>
      </w:r>
      <w:r>
        <w:rPr>
          <w:rFonts w:hint="eastAsia"/>
        </w:rPr>
        <w:t>；</w:t>
      </w:r>
    </w:p>
    <w:p w14:paraId="4238AFD9" w14:textId="77777777" w:rsidR="001E0FF9" w:rsidRDefault="00000000">
      <w:pPr>
        <w:spacing w:line="360" w:lineRule="auto"/>
        <w:ind w:firstLine="480"/>
        <w:rPr>
          <w:rFonts w:cs="Times New Roman"/>
        </w:rPr>
      </w:pPr>
      <w:r>
        <w:rPr>
          <w:rFonts w:hint="eastAsia"/>
        </w:rPr>
        <w:t>（</w:t>
      </w:r>
      <w:r>
        <w:rPr>
          <w:rFonts w:hint="eastAsia"/>
        </w:rPr>
        <w:t>4</w:t>
      </w:r>
      <w:r>
        <w:rPr>
          <w:rFonts w:hint="eastAsia"/>
        </w:rPr>
        <w:t>）国际级获奖按国家级计分。</w:t>
      </w:r>
    </w:p>
    <w:p w14:paraId="13BEF319" w14:textId="77777777" w:rsidR="001E0FF9" w:rsidRDefault="00000000">
      <w:pPr>
        <w:pStyle w:val="1"/>
        <w:rPr>
          <w:rFonts w:hint="eastAsia"/>
        </w:rPr>
      </w:pPr>
      <w:r>
        <w:rPr>
          <w:rFonts w:hint="eastAsia"/>
        </w:rPr>
        <w:t>四、文体美德（满分100分）</w:t>
      </w:r>
    </w:p>
    <w:p w14:paraId="1F80C2B4" w14:textId="77777777" w:rsidR="001E0FF9" w:rsidRDefault="00000000">
      <w:pPr>
        <w:spacing w:line="360" w:lineRule="auto"/>
        <w:ind w:firstLine="480"/>
      </w:pPr>
      <w:r>
        <w:rPr>
          <w:rFonts w:hint="eastAsia"/>
        </w:rPr>
        <w:t>文体活动：参加校级以上各项文体活动并取得优异成绩获得奖项，申报者提供获奖证书复印件，由学生工作办公室进行审核、备案，予以计分。</w:t>
      </w:r>
    </w:p>
    <w:tbl>
      <w:tblPr>
        <w:tblW w:w="4436" w:type="pct"/>
        <w:jc w:val="center"/>
        <w:tblLook w:val="04A0" w:firstRow="1" w:lastRow="0" w:firstColumn="1" w:lastColumn="0" w:noHBand="0" w:noVBand="1"/>
      </w:tblPr>
      <w:tblGrid>
        <w:gridCol w:w="989"/>
        <w:gridCol w:w="4960"/>
        <w:gridCol w:w="1417"/>
      </w:tblGrid>
      <w:tr w:rsidR="001E0FF9" w14:paraId="3BE3CC22" w14:textId="77777777">
        <w:trPr>
          <w:trHeight w:val="424"/>
          <w:jc w:val="center"/>
        </w:trPr>
        <w:tc>
          <w:tcPr>
            <w:tcW w:w="4038" w:type="pct"/>
            <w:gridSpan w:val="2"/>
            <w:tcBorders>
              <w:top w:val="single" w:sz="4" w:space="0" w:color="auto"/>
              <w:left w:val="single" w:sz="4" w:space="0" w:color="auto"/>
              <w:bottom w:val="single" w:sz="4" w:space="0" w:color="auto"/>
              <w:right w:val="single" w:sz="4" w:space="0" w:color="auto"/>
            </w:tcBorders>
            <w:vAlign w:val="center"/>
          </w:tcPr>
          <w:p w14:paraId="29BA24D8" w14:textId="77777777" w:rsidR="001E0FF9" w:rsidRDefault="00000000">
            <w:pPr>
              <w:widowControl/>
              <w:ind w:firstLineChars="0" w:firstLine="0"/>
              <w:jc w:val="center"/>
              <w:rPr>
                <w:rFonts w:ascii="仿宋" w:hAnsi="仿宋" w:hint="eastAsia"/>
                <w:b/>
                <w:bCs/>
                <w:kern w:val="0"/>
                <w:sz w:val="22"/>
                <w:szCs w:val="24"/>
              </w:rPr>
            </w:pPr>
            <w:r>
              <w:rPr>
                <w:rFonts w:ascii="仿宋" w:hAnsi="仿宋" w:hint="eastAsia"/>
                <w:b/>
                <w:bCs/>
                <w:color w:val="000000"/>
                <w:kern w:val="0"/>
                <w:sz w:val="22"/>
                <w:szCs w:val="24"/>
              </w:rPr>
              <w:t>文体竞赛</w:t>
            </w:r>
          </w:p>
        </w:tc>
        <w:tc>
          <w:tcPr>
            <w:tcW w:w="962" w:type="pct"/>
            <w:tcBorders>
              <w:top w:val="single" w:sz="4" w:space="0" w:color="auto"/>
              <w:left w:val="nil"/>
              <w:bottom w:val="single" w:sz="4" w:space="0" w:color="auto"/>
              <w:right w:val="single" w:sz="4" w:space="0" w:color="auto"/>
            </w:tcBorders>
            <w:vAlign w:val="center"/>
          </w:tcPr>
          <w:p w14:paraId="652447CF" w14:textId="77777777" w:rsidR="001E0FF9" w:rsidRDefault="00000000">
            <w:pPr>
              <w:widowControl/>
              <w:ind w:firstLineChars="0" w:firstLine="0"/>
              <w:jc w:val="center"/>
              <w:rPr>
                <w:rFonts w:ascii="仿宋" w:hAnsi="仿宋" w:hint="eastAsia"/>
                <w:b/>
                <w:bCs/>
                <w:kern w:val="0"/>
                <w:sz w:val="22"/>
                <w:szCs w:val="24"/>
              </w:rPr>
            </w:pPr>
            <w:r>
              <w:rPr>
                <w:rFonts w:ascii="仿宋" w:hAnsi="仿宋" w:hint="eastAsia"/>
                <w:b/>
                <w:bCs/>
                <w:kern w:val="0"/>
                <w:sz w:val="22"/>
                <w:szCs w:val="24"/>
              </w:rPr>
              <w:t>计分</w:t>
            </w:r>
          </w:p>
        </w:tc>
      </w:tr>
      <w:tr w:rsidR="001E0FF9" w14:paraId="1CBAEFD5" w14:textId="77777777">
        <w:trPr>
          <w:trHeight w:val="424"/>
          <w:jc w:val="center"/>
        </w:trPr>
        <w:tc>
          <w:tcPr>
            <w:tcW w:w="671" w:type="pct"/>
            <w:vMerge w:val="restart"/>
            <w:tcBorders>
              <w:top w:val="nil"/>
              <w:left w:val="single" w:sz="4" w:space="0" w:color="auto"/>
              <w:bottom w:val="single" w:sz="4" w:space="0" w:color="auto"/>
              <w:right w:val="single" w:sz="4" w:space="0" w:color="auto"/>
            </w:tcBorders>
            <w:vAlign w:val="center"/>
          </w:tcPr>
          <w:p w14:paraId="2D1AF876"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市级</w:t>
            </w:r>
          </w:p>
        </w:tc>
        <w:tc>
          <w:tcPr>
            <w:tcW w:w="3367" w:type="pct"/>
            <w:tcBorders>
              <w:top w:val="nil"/>
              <w:left w:val="nil"/>
              <w:bottom w:val="single" w:sz="4" w:space="0" w:color="auto"/>
              <w:right w:val="single" w:sz="4" w:space="0" w:color="auto"/>
            </w:tcBorders>
            <w:vAlign w:val="center"/>
          </w:tcPr>
          <w:p w14:paraId="7EBAA4F9"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一等奖或第1名</w:t>
            </w:r>
          </w:p>
        </w:tc>
        <w:tc>
          <w:tcPr>
            <w:tcW w:w="962" w:type="pct"/>
            <w:tcBorders>
              <w:top w:val="nil"/>
              <w:left w:val="nil"/>
              <w:bottom w:val="single" w:sz="4" w:space="0" w:color="auto"/>
              <w:right w:val="single" w:sz="4" w:space="0" w:color="auto"/>
            </w:tcBorders>
            <w:vAlign w:val="center"/>
          </w:tcPr>
          <w:p w14:paraId="5957EA0E"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color w:val="000000"/>
                <w:kern w:val="0"/>
                <w:sz w:val="22"/>
                <w:szCs w:val="24"/>
              </w:rPr>
              <w:t>50</w:t>
            </w:r>
          </w:p>
        </w:tc>
      </w:tr>
      <w:tr w:rsidR="001E0FF9" w14:paraId="56E86A18" w14:textId="77777777">
        <w:trPr>
          <w:trHeight w:val="424"/>
          <w:jc w:val="center"/>
        </w:trPr>
        <w:tc>
          <w:tcPr>
            <w:tcW w:w="671" w:type="pct"/>
            <w:vMerge/>
            <w:tcBorders>
              <w:top w:val="nil"/>
              <w:left w:val="single" w:sz="4" w:space="0" w:color="auto"/>
              <w:bottom w:val="single" w:sz="4" w:space="0" w:color="auto"/>
              <w:right w:val="single" w:sz="4" w:space="0" w:color="auto"/>
            </w:tcBorders>
            <w:vAlign w:val="center"/>
          </w:tcPr>
          <w:p w14:paraId="4A8F8290" w14:textId="77777777" w:rsidR="001E0FF9" w:rsidRDefault="001E0FF9">
            <w:pPr>
              <w:widowControl/>
              <w:ind w:firstLineChars="0" w:firstLine="0"/>
              <w:jc w:val="left"/>
              <w:rPr>
                <w:rFonts w:ascii="仿宋" w:hAnsi="仿宋" w:hint="eastAsia"/>
                <w:color w:val="000000"/>
                <w:kern w:val="0"/>
                <w:sz w:val="22"/>
                <w:szCs w:val="24"/>
              </w:rPr>
            </w:pPr>
          </w:p>
        </w:tc>
        <w:tc>
          <w:tcPr>
            <w:tcW w:w="3367" w:type="pct"/>
            <w:tcBorders>
              <w:top w:val="nil"/>
              <w:left w:val="nil"/>
              <w:bottom w:val="single" w:sz="4" w:space="0" w:color="auto"/>
              <w:right w:val="single" w:sz="4" w:space="0" w:color="auto"/>
            </w:tcBorders>
            <w:vAlign w:val="center"/>
          </w:tcPr>
          <w:p w14:paraId="7E90B363"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二等奖或第2、3名</w:t>
            </w:r>
          </w:p>
        </w:tc>
        <w:tc>
          <w:tcPr>
            <w:tcW w:w="962" w:type="pct"/>
            <w:tcBorders>
              <w:top w:val="nil"/>
              <w:left w:val="nil"/>
              <w:bottom w:val="single" w:sz="4" w:space="0" w:color="auto"/>
              <w:right w:val="single" w:sz="4" w:space="0" w:color="auto"/>
            </w:tcBorders>
            <w:vAlign w:val="center"/>
          </w:tcPr>
          <w:p w14:paraId="103EDE72"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color w:val="000000"/>
                <w:kern w:val="0"/>
                <w:sz w:val="22"/>
                <w:szCs w:val="24"/>
              </w:rPr>
              <w:t>30</w:t>
            </w:r>
          </w:p>
        </w:tc>
      </w:tr>
      <w:tr w:rsidR="001E0FF9" w14:paraId="1EFEBB3A" w14:textId="77777777">
        <w:trPr>
          <w:trHeight w:val="424"/>
          <w:jc w:val="center"/>
        </w:trPr>
        <w:tc>
          <w:tcPr>
            <w:tcW w:w="671" w:type="pct"/>
            <w:vMerge/>
            <w:tcBorders>
              <w:top w:val="nil"/>
              <w:left w:val="single" w:sz="4" w:space="0" w:color="auto"/>
              <w:bottom w:val="single" w:sz="4" w:space="0" w:color="auto"/>
              <w:right w:val="single" w:sz="4" w:space="0" w:color="auto"/>
            </w:tcBorders>
            <w:vAlign w:val="center"/>
          </w:tcPr>
          <w:p w14:paraId="2D3AFAC7" w14:textId="77777777" w:rsidR="001E0FF9" w:rsidRDefault="001E0FF9">
            <w:pPr>
              <w:widowControl/>
              <w:ind w:firstLineChars="0" w:firstLine="0"/>
              <w:jc w:val="left"/>
              <w:rPr>
                <w:rFonts w:ascii="仿宋" w:hAnsi="仿宋" w:hint="eastAsia"/>
                <w:color w:val="000000"/>
                <w:kern w:val="0"/>
                <w:sz w:val="22"/>
                <w:szCs w:val="24"/>
              </w:rPr>
            </w:pPr>
          </w:p>
        </w:tc>
        <w:tc>
          <w:tcPr>
            <w:tcW w:w="3367" w:type="pct"/>
            <w:tcBorders>
              <w:top w:val="nil"/>
              <w:left w:val="nil"/>
              <w:bottom w:val="single" w:sz="4" w:space="0" w:color="auto"/>
              <w:right w:val="single" w:sz="4" w:space="0" w:color="auto"/>
            </w:tcBorders>
            <w:vAlign w:val="center"/>
          </w:tcPr>
          <w:p w14:paraId="4AB378E3"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三等奖或第4、5、6名</w:t>
            </w:r>
          </w:p>
        </w:tc>
        <w:tc>
          <w:tcPr>
            <w:tcW w:w="962" w:type="pct"/>
            <w:tcBorders>
              <w:top w:val="nil"/>
              <w:left w:val="nil"/>
              <w:bottom w:val="single" w:sz="4" w:space="0" w:color="auto"/>
              <w:right w:val="single" w:sz="4" w:space="0" w:color="auto"/>
            </w:tcBorders>
            <w:vAlign w:val="center"/>
          </w:tcPr>
          <w:p w14:paraId="62317913"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20</w:t>
            </w:r>
          </w:p>
        </w:tc>
      </w:tr>
      <w:tr w:rsidR="001E0FF9" w14:paraId="45D36EC1" w14:textId="77777777">
        <w:trPr>
          <w:trHeight w:val="424"/>
          <w:jc w:val="center"/>
        </w:trPr>
        <w:tc>
          <w:tcPr>
            <w:tcW w:w="671" w:type="pct"/>
            <w:vMerge w:val="restart"/>
            <w:tcBorders>
              <w:top w:val="nil"/>
              <w:left w:val="single" w:sz="4" w:space="0" w:color="auto"/>
              <w:bottom w:val="single" w:sz="4" w:space="0" w:color="auto"/>
              <w:right w:val="single" w:sz="4" w:space="0" w:color="auto"/>
            </w:tcBorders>
            <w:vAlign w:val="center"/>
          </w:tcPr>
          <w:p w14:paraId="2D615412"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校级</w:t>
            </w:r>
          </w:p>
        </w:tc>
        <w:tc>
          <w:tcPr>
            <w:tcW w:w="3367" w:type="pct"/>
            <w:tcBorders>
              <w:top w:val="nil"/>
              <w:left w:val="nil"/>
              <w:bottom w:val="single" w:sz="4" w:space="0" w:color="auto"/>
              <w:right w:val="single" w:sz="4" w:space="0" w:color="auto"/>
            </w:tcBorders>
            <w:vAlign w:val="center"/>
          </w:tcPr>
          <w:p w14:paraId="09E312A1"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一等奖或第1名</w:t>
            </w:r>
          </w:p>
        </w:tc>
        <w:tc>
          <w:tcPr>
            <w:tcW w:w="962" w:type="pct"/>
            <w:tcBorders>
              <w:top w:val="nil"/>
              <w:left w:val="nil"/>
              <w:bottom w:val="single" w:sz="4" w:space="0" w:color="auto"/>
              <w:right w:val="single" w:sz="4" w:space="0" w:color="auto"/>
            </w:tcBorders>
            <w:vAlign w:val="center"/>
          </w:tcPr>
          <w:p w14:paraId="674E6707"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color w:val="000000"/>
                <w:kern w:val="0"/>
                <w:sz w:val="22"/>
                <w:szCs w:val="24"/>
              </w:rPr>
              <w:t>25</w:t>
            </w:r>
          </w:p>
        </w:tc>
      </w:tr>
      <w:tr w:rsidR="001E0FF9" w14:paraId="5B21F65A" w14:textId="77777777">
        <w:trPr>
          <w:trHeight w:val="424"/>
          <w:jc w:val="center"/>
        </w:trPr>
        <w:tc>
          <w:tcPr>
            <w:tcW w:w="671" w:type="pct"/>
            <w:vMerge/>
            <w:tcBorders>
              <w:top w:val="nil"/>
              <w:left w:val="single" w:sz="4" w:space="0" w:color="auto"/>
              <w:bottom w:val="single" w:sz="4" w:space="0" w:color="auto"/>
              <w:right w:val="single" w:sz="4" w:space="0" w:color="auto"/>
            </w:tcBorders>
            <w:vAlign w:val="center"/>
          </w:tcPr>
          <w:p w14:paraId="5B4CBB94" w14:textId="77777777" w:rsidR="001E0FF9" w:rsidRDefault="001E0FF9">
            <w:pPr>
              <w:widowControl/>
              <w:ind w:firstLineChars="0" w:firstLine="0"/>
              <w:jc w:val="left"/>
              <w:rPr>
                <w:rFonts w:ascii="仿宋" w:hAnsi="仿宋" w:hint="eastAsia"/>
                <w:color w:val="000000"/>
                <w:kern w:val="0"/>
                <w:sz w:val="22"/>
                <w:szCs w:val="24"/>
              </w:rPr>
            </w:pPr>
          </w:p>
        </w:tc>
        <w:tc>
          <w:tcPr>
            <w:tcW w:w="3367" w:type="pct"/>
            <w:tcBorders>
              <w:top w:val="nil"/>
              <w:left w:val="nil"/>
              <w:bottom w:val="single" w:sz="4" w:space="0" w:color="auto"/>
              <w:right w:val="single" w:sz="4" w:space="0" w:color="auto"/>
            </w:tcBorders>
            <w:vAlign w:val="center"/>
          </w:tcPr>
          <w:p w14:paraId="29C4F1F6"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二等奖或第2、3名</w:t>
            </w:r>
          </w:p>
        </w:tc>
        <w:tc>
          <w:tcPr>
            <w:tcW w:w="962" w:type="pct"/>
            <w:tcBorders>
              <w:top w:val="nil"/>
              <w:left w:val="nil"/>
              <w:bottom w:val="single" w:sz="4" w:space="0" w:color="auto"/>
              <w:right w:val="single" w:sz="4" w:space="0" w:color="auto"/>
            </w:tcBorders>
            <w:vAlign w:val="center"/>
          </w:tcPr>
          <w:p w14:paraId="03833201"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color w:val="000000"/>
                <w:kern w:val="0"/>
                <w:sz w:val="22"/>
                <w:szCs w:val="24"/>
              </w:rPr>
              <w:t>15</w:t>
            </w:r>
          </w:p>
        </w:tc>
      </w:tr>
      <w:tr w:rsidR="001E0FF9" w14:paraId="1BED83CF" w14:textId="77777777">
        <w:trPr>
          <w:trHeight w:val="428"/>
          <w:jc w:val="center"/>
        </w:trPr>
        <w:tc>
          <w:tcPr>
            <w:tcW w:w="671" w:type="pct"/>
            <w:vMerge/>
            <w:tcBorders>
              <w:top w:val="nil"/>
              <w:left w:val="single" w:sz="4" w:space="0" w:color="auto"/>
              <w:bottom w:val="single" w:sz="4" w:space="0" w:color="auto"/>
              <w:right w:val="single" w:sz="4" w:space="0" w:color="auto"/>
            </w:tcBorders>
            <w:vAlign w:val="center"/>
          </w:tcPr>
          <w:p w14:paraId="40F4B80E" w14:textId="77777777" w:rsidR="001E0FF9" w:rsidRDefault="001E0FF9">
            <w:pPr>
              <w:widowControl/>
              <w:ind w:firstLineChars="0" w:firstLine="0"/>
              <w:jc w:val="left"/>
              <w:rPr>
                <w:rFonts w:ascii="仿宋" w:hAnsi="仿宋" w:hint="eastAsia"/>
                <w:color w:val="000000"/>
                <w:kern w:val="0"/>
                <w:sz w:val="22"/>
                <w:szCs w:val="24"/>
              </w:rPr>
            </w:pPr>
          </w:p>
        </w:tc>
        <w:tc>
          <w:tcPr>
            <w:tcW w:w="3367" w:type="pct"/>
            <w:tcBorders>
              <w:top w:val="nil"/>
              <w:left w:val="nil"/>
              <w:bottom w:val="single" w:sz="4" w:space="0" w:color="auto"/>
              <w:right w:val="single" w:sz="4" w:space="0" w:color="auto"/>
            </w:tcBorders>
            <w:vAlign w:val="center"/>
          </w:tcPr>
          <w:p w14:paraId="0745D75E"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三等奖或第4、5、6名</w:t>
            </w:r>
          </w:p>
        </w:tc>
        <w:tc>
          <w:tcPr>
            <w:tcW w:w="962" w:type="pct"/>
            <w:tcBorders>
              <w:top w:val="nil"/>
              <w:left w:val="nil"/>
              <w:bottom w:val="single" w:sz="4" w:space="0" w:color="auto"/>
              <w:right w:val="single" w:sz="4" w:space="0" w:color="auto"/>
            </w:tcBorders>
            <w:vAlign w:val="center"/>
          </w:tcPr>
          <w:p w14:paraId="1D63E24E"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color w:val="000000"/>
                <w:kern w:val="0"/>
                <w:sz w:val="22"/>
                <w:szCs w:val="24"/>
              </w:rPr>
              <w:t>10</w:t>
            </w:r>
          </w:p>
        </w:tc>
      </w:tr>
    </w:tbl>
    <w:p w14:paraId="01E65BE4" w14:textId="77777777" w:rsidR="001E0FF9" w:rsidRDefault="00000000">
      <w:pPr>
        <w:spacing w:beforeLines="50" w:before="156" w:line="360" w:lineRule="auto"/>
        <w:ind w:firstLine="480"/>
        <w:rPr>
          <w:rFonts w:ascii="仿宋" w:hAnsi="仿宋" w:hint="eastAsia"/>
          <w:szCs w:val="28"/>
        </w:rPr>
      </w:pPr>
      <w:r>
        <w:rPr>
          <w:rFonts w:ascii="仿宋" w:hAnsi="仿宋" w:cs="Times New Roman" w:hint="eastAsia"/>
          <w:szCs w:val="28"/>
        </w:rPr>
        <w:t>德育表彰：获得校级以上个人荣誉表彰，</w:t>
      </w:r>
      <w:r>
        <w:rPr>
          <w:rFonts w:ascii="仿宋" w:hAnsi="仿宋" w:hint="eastAsia"/>
          <w:szCs w:val="28"/>
        </w:rPr>
        <w:t>包括三好学生、优秀学生、优秀学</w:t>
      </w:r>
      <w:r>
        <w:rPr>
          <w:rFonts w:ascii="仿宋" w:hAnsi="仿宋" w:hint="eastAsia"/>
          <w:szCs w:val="28"/>
        </w:rPr>
        <w:lastRenderedPageBreak/>
        <w:t>生干部、优秀团员、军训表彰等，申报须将获奖证书复印件交学生工作办公室进行审核、备案，予以计分，奖项等级由学院学生工作办公室认定。各类奖学金不记为“德育表彰”。</w:t>
      </w:r>
    </w:p>
    <w:tbl>
      <w:tblPr>
        <w:tblW w:w="3243" w:type="pct"/>
        <w:tblInd w:w="1455" w:type="dxa"/>
        <w:tblLook w:val="04A0" w:firstRow="1" w:lastRow="0" w:firstColumn="1" w:lastColumn="0" w:noHBand="0" w:noVBand="1"/>
      </w:tblPr>
      <w:tblGrid>
        <w:gridCol w:w="2691"/>
        <w:gridCol w:w="2694"/>
      </w:tblGrid>
      <w:tr w:rsidR="001E0FF9" w14:paraId="2F1A1A1C" w14:textId="77777777">
        <w:trPr>
          <w:trHeight w:val="498"/>
        </w:trPr>
        <w:tc>
          <w:tcPr>
            <w:tcW w:w="2499" w:type="pct"/>
            <w:tcBorders>
              <w:top w:val="single" w:sz="4" w:space="0" w:color="auto"/>
              <w:left w:val="single" w:sz="4" w:space="0" w:color="auto"/>
              <w:bottom w:val="single" w:sz="4" w:space="0" w:color="auto"/>
              <w:right w:val="single" w:sz="4" w:space="0" w:color="auto"/>
            </w:tcBorders>
            <w:vAlign w:val="center"/>
          </w:tcPr>
          <w:p w14:paraId="7D5FFC70" w14:textId="77777777" w:rsidR="001E0FF9" w:rsidRDefault="00000000">
            <w:pPr>
              <w:widowControl/>
              <w:ind w:firstLineChars="0" w:firstLine="0"/>
              <w:jc w:val="center"/>
              <w:rPr>
                <w:rFonts w:ascii="仿宋" w:hAnsi="仿宋" w:hint="eastAsia"/>
                <w:b/>
                <w:bCs/>
                <w:kern w:val="0"/>
                <w:sz w:val="22"/>
                <w:szCs w:val="24"/>
              </w:rPr>
            </w:pPr>
            <w:r>
              <w:rPr>
                <w:rFonts w:ascii="仿宋" w:hAnsi="仿宋" w:hint="eastAsia"/>
                <w:b/>
                <w:bCs/>
                <w:szCs w:val="28"/>
              </w:rPr>
              <w:t>德育表彰</w:t>
            </w:r>
          </w:p>
        </w:tc>
        <w:tc>
          <w:tcPr>
            <w:tcW w:w="2501" w:type="pct"/>
            <w:tcBorders>
              <w:top w:val="single" w:sz="4" w:space="0" w:color="auto"/>
              <w:left w:val="nil"/>
              <w:bottom w:val="single" w:sz="4" w:space="0" w:color="auto"/>
              <w:right w:val="single" w:sz="4" w:space="0" w:color="auto"/>
            </w:tcBorders>
            <w:vAlign w:val="center"/>
          </w:tcPr>
          <w:p w14:paraId="666440E2" w14:textId="77777777" w:rsidR="001E0FF9" w:rsidRDefault="00000000">
            <w:pPr>
              <w:widowControl/>
              <w:ind w:firstLineChars="0" w:firstLine="0"/>
              <w:jc w:val="center"/>
              <w:rPr>
                <w:rFonts w:ascii="仿宋" w:hAnsi="仿宋" w:hint="eastAsia"/>
                <w:b/>
                <w:bCs/>
                <w:kern w:val="0"/>
                <w:sz w:val="22"/>
                <w:szCs w:val="24"/>
              </w:rPr>
            </w:pPr>
            <w:r>
              <w:rPr>
                <w:rFonts w:ascii="仿宋" w:hAnsi="仿宋" w:hint="eastAsia"/>
                <w:b/>
                <w:bCs/>
                <w:kern w:val="0"/>
                <w:sz w:val="22"/>
                <w:szCs w:val="24"/>
              </w:rPr>
              <w:t>计分</w:t>
            </w:r>
          </w:p>
        </w:tc>
      </w:tr>
      <w:tr w:rsidR="001E0FF9" w14:paraId="12F537C6" w14:textId="77777777">
        <w:trPr>
          <w:trHeight w:val="498"/>
        </w:trPr>
        <w:tc>
          <w:tcPr>
            <w:tcW w:w="2499" w:type="pct"/>
            <w:tcBorders>
              <w:top w:val="nil"/>
              <w:left w:val="single" w:sz="4" w:space="0" w:color="auto"/>
              <w:bottom w:val="single" w:sz="4" w:space="0" w:color="auto"/>
              <w:right w:val="single" w:sz="4" w:space="0" w:color="auto"/>
            </w:tcBorders>
            <w:vAlign w:val="center"/>
          </w:tcPr>
          <w:p w14:paraId="17686F41"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市级及以上</w:t>
            </w:r>
          </w:p>
        </w:tc>
        <w:tc>
          <w:tcPr>
            <w:tcW w:w="2501" w:type="pct"/>
            <w:tcBorders>
              <w:top w:val="nil"/>
              <w:left w:val="nil"/>
              <w:bottom w:val="single" w:sz="4" w:space="0" w:color="auto"/>
              <w:right w:val="single" w:sz="4" w:space="0" w:color="auto"/>
            </w:tcBorders>
            <w:vAlign w:val="center"/>
          </w:tcPr>
          <w:p w14:paraId="1C80C43E"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1</w:t>
            </w:r>
            <w:r>
              <w:rPr>
                <w:rFonts w:ascii="仿宋" w:hAnsi="仿宋"/>
                <w:color w:val="000000"/>
                <w:kern w:val="0"/>
                <w:sz w:val="22"/>
                <w:szCs w:val="24"/>
              </w:rPr>
              <w:t>00</w:t>
            </w:r>
          </w:p>
        </w:tc>
      </w:tr>
      <w:tr w:rsidR="001E0FF9" w14:paraId="77FB5536" w14:textId="77777777">
        <w:trPr>
          <w:trHeight w:val="498"/>
        </w:trPr>
        <w:tc>
          <w:tcPr>
            <w:tcW w:w="2499" w:type="pct"/>
            <w:tcBorders>
              <w:top w:val="nil"/>
              <w:left w:val="single" w:sz="4" w:space="0" w:color="auto"/>
              <w:bottom w:val="single" w:sz="4" w:space="0" w:color="auto"/>
              <w:right w:val="single" w:sz="4" w:space="0" w:color="auto"/>
            </w:tcBorders>
            <w:vAlign w:val="center"/>
          </w:tcPr>
          <w:p w14:paraId="646951B6"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校级</w:t>
            </w:r>
          </w:p>
        </w:tc>
        <w:tc>
          <w:tcPr>
            <w:tcW w:w="2501" w:type="pct"/>
            <w:tcBorders>
              <w:top w:val="nil"/>
              <w:left w:val="nil"/>
              <w:bottom w:val="single" w:sz="4" w:space="0" w:color="auto"/>
              <w:right w:val="single" w:sz="4" w:space="0" w:color="auto"/>
            </w:tcBorders>
            <w:vAlign w:val="center"/>
          </w:tcPr>
          <w:p w14:paraId="3770A875"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color w:val="000000"/>
                <w:kern w:val="0"/>
                <w:sz w:val="22"/>
                <w:szCs w:val="24"/>
              </w:rPr>
              <w:t>50</w:t>
            </w:r>
          </w:p>
        </w:tc>
      </w:tr>
    </w:tbl>
    <w:p w14:paraId="0000E81D" w14:textId="77777777" w:rsidR="001E0FF9" w:rsidRDefault="00000000">
      <w:pPr>
        <w:pStyle w:val="1"/>
        <w:rPr>
          <w:rFonts w:hint="eastAsia"/>
        </w:rPr>
      </w:pPr>
      <w:r>
        <w:rPr>
          <w:rFonts w:hint="eastAsia"/>
        </w:rPr>
        <w:t>五、其他（满分100分）</w:t>
      </w:r>
    </w:p>
    <w:p w14:paraId="3DD55ECD" w14:textId="77777777" w:rsidR="001E0FF9" w:rsidRDefault="00000000">
      <w:pPr>
        <w:spacing w:line="360" w:lineRule="auto"/>
        <w:ind w:firstLine="480"/>
      </w:pPr>
      <w:r>
        <w:rPr>
          <w:rFonts w:hint="eastAsia"/>
        </w:rPr>
        <w:t>根据申请参加重大专项活动、及其他获奖（社会实践获奖）等情况酌情计分。</w:t>
      </w:r>
    </w:p>
    <w:p w14:paraId="3DA2B624" w14:textId="35861157" w:rsidR="001E0FF9" w:rsidRDefault="00000000">
      <w:pPr>
        <w:pStyle w:val="1"/>
        <w:rPr>
          <w:rFonts w:hint="eastAsia"/>
        </w:rPr>
      </w:pPr>
      <w:r>
        <w:rPr>
          <w:rFonts w:hint="eastAsia"/>
        </w:rPr>
        <w:t>六、减</w:t>
      </w:r>
      <w:r w:rsidR="007B00E1">
        <w:rPr>
          <w:rFonts w:hint="eastAsia"/>
        </w:rPr>
        <w:t>分</w:t>
      </w:r>
    </w:p>
    <w:p w14:paraId="26325846" w14:textId="77777777" w:rsidR="001E0FF9" w:rsidRDefault="00000000">
      <w:pPr>
        <w:spacing w:line="360" w:lineRule="auto"/>
        <w:ind w:firstLine="480"/>
      </w:pPr>
      <w:r>
        <w:rPr>
          <w:rFonts w:hint="eastAsia"/>
        </w:rPr>
        <w:t>此项为减分项目，如有违反学校有关规定或受到学院或学校相关纪律处分根据情节严重情况予以减分。</w:t>
      </w:r>
    </w:p>
    <w:tbl>
      <w:tblPr>
        <w:tblW w:w="3243" w:type="pct"/>
        <w:tblInd w:w="1455" w:type="dxa"/>
        <w:tblLook w:val="04A0" w:firstRow="1" w:lastRow="0" w:firstColumn="1" w:lastColumn="0" w:noHBand="0" w:noVBand="1"/>
      </w:tblPr>
      <w:tblGrid>
        <w:gridCol w:w="2691"/>
        <w:gridCol w:w="2694"/>
      </w:tblGrid>
      <w:tr w:rsidR="001E0FF9" w14:paraId="3AF637B2" w14:textId="77777777">
        <w:trPr>
          <w:trHeight w:val="451"/>
        </w:trPr>
        <w:tc>
          <w:tcPr>
            <w:tcW w:w="2499" w:type="pct"/>
            <w:tcBorders>
              <w:top w:val="single" w:sz="4" w:space="0" w:color="auto"/>
              <w:left w:val="single" w:sz="4" w:space="0" w:color="auto"/>
              <w:bottom w:val="single" w:sz="4" w:space="0" w:color="auto"/>
              <w:right w:val="single" w:sz="4" w:space="0" w:color="auto"/>
            </w:tcBorders>
            <w:vAlign w:val="center"/>
          </w:tcPr>
          <w:p w14:paraId="74713D0F" w14:textId="77777777" w:rsidR="001E0FF9" w:rsidRDefault="00000000">
            <w:pPr>
              <w:widowControl/>
              <w:ind w:firstLineChars="0" w:firstLine="0"/>
              <w:jc w:val="center"/>
              <w:rPr>
                <w:rFonts w:ascii="仿宋" w:hAnsi="仿宋" w:hint="eastAsia"/>
                <w:b/>
                <w:bCs/>
                <w:kern w:val="0"/>
                <w:sz w:val="22"/>
                <w:szCs w:val="24"/>
              </w:rPr>
            </w:pPr>
            <w:r>
              <w:rPr>
                <w:rFonts w:ascii="仿宋" w:hAnsi="仿宋" w:hint="eastAsia"/>
                <w:b/>
                <w:bCs/>
                <w:kern w:val="0"/>
                <w:sz w:val="22"/>
                <w:szCs w:val="24"/>
              </w:rPr>
              <w:t>处分等级</w:t>
            </w:r>
          </w:p>
        </w:tc>
        <w:tc>
          <w:tcPr>
            <w:tcW w:w="2501" w:type="pct"/>
            <w:tcBorders>
              <w:top w:val="single" w:sz="4" w:space="0" w:color="auto"/>
              <w:left w:val="nil"/>
              <w:bottom w:val="single" w:sz="4" w:space="0" w:color="auto"/>
              <w:right w:val="single" w:sz="4" w:space="0" w:color="auto"/>
            </w:tcBorders>
            <w:vAlign w:val="center"/>
          </w:tcPr>
          <w:p w14:paraId="37405B2A" w14:textId="77777777" w:rsidR="001E0FF9" w:rsidRDefault="00000000">
            <w:pPr>
              <w:widowControl/>
              <w:ind w:firstLineChars="0" w:firstLine="0"/>
              <w:jc w:val="center"/>
              <w:rPr>
                <w:rFonts w:ascii="仿宋" w:hAnsi="仿宋" w:hint="eastAsia"/>
                <w:b/>
                <w:bCs/>
                <w:kern w:val="0"/>
                <w:sz w:val="22"/>
                <w:szCs w:val="24"/>
              </w:rPr>
            </w:pPr>
            <w:r>
              <w:rPr>
                <w:rFonts w:ascii="仿宋" w:hAnsi="仿宋" w:hint="eastAsia"/>
                <w:b/>
                <w:bCs/>
                <w:kern w:val="0"/>
                <w:sz w:val="22"/>
                <w:szCs w:val="24"/>
              </w:rPr>
              <w:t>减分</w:t>
            </w:r>
          </w:p>
        </w:tc>
      </w:tr>
      <w:tr w:rsidR="001E0FF9" w14:paraId="1099D1D3" w14:textId="77777777">
        <w:trPr>
          <w:trHeight w:val="451"/>
        </w:trPr>
        <w:tc>
          <w:tcPr>
            <w:tcW w:w="2499" w:type="pct"/>
            <w:tcBorders>
              <w:top w:val="nil"/>
              <w:left w:val="single" w:sz="4" w:space="0" w:color="auto"/>
              <w:bottom w:val="single" w:sz="4" w:space="0" w:color="auto"/>
              <w:right w:val="single" w:sz="4" w:space="0" w:color="auto"/>
            </w:tcBorders>
            <w:vAlign w:val="center"/>
          </w:tcPr>
          <w:p w14:paraId="12C36E8D"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留校察看</w:t>
            </w:r>
          </w:p>
        </w:tc>
        <w:tc>
          <w:tcPr>
            <w:tcW w:w="2501" w:type="pct"/>
            <w:tcBorders>
              <w:top w:val="nil"/>
              <w:left w:val="nil"/>
              <w:bottom w:val="single" w:sz="4" w:space="0" w:color="auto"/>
              <w:right w:val="single" w:sz="4" w:space="0" w:color="auto"/>
            </w:tcBorders>
            <w:vAlign w:val="center"/>
          </w:tcPr>
          <w:p w14:paraId="6E74C441"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color w:val="000000"/>
                <w:kern w:val="0"/>
                <w:sz w:val="22"/>
                <w:szCs w:val="24"/>
              </w:rPr>
              <w:t>5</w:t>
            </w:r>
          </w:p>
        </w:tc>
      </w:tr>
      <w:tr w:rsidR="001E0FF9" w14:paraId="09137641" w14:textId="77777777">
        <w:trPr>
          <w:trHeight w:val="451"/>
        </w:trPr>
        <w:tc>
          <w:tcPr>
            <w:tcW w:w="2499" w:type="pct"/>
            <w:tcBorders>
              <w:top w:val="single" w:sz="4" w:space="0" w:color="auto"/>
              <w:left w:val="single" w:sz="4" w:space="0" w:color="auto"/>
              <w:bottom w:val="single" w:sz="4" w:space="0" w:color="auto"/>
              <w:right w:val="single" w:sz="4" w:space="0" w:color="auto"/>
            </w:tcBorders>
            <w:vAlign w:val="center"/>
          </w:tcPr>
          <w:p w14:paraId="781347D1"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记过</w:t>
            </w:r>
          </w:p>
        </w:tc>
        <w:tc>
          <w:tcPr>
            <w:tcW w:w="2501" w:type="pct"/>
            <w:tcBorders>
              <w:top w:val="single" w:sz="4" w:space="0" w:color="auto"/>
              <w:left w:val="nil"/>
              <w:bottom w:val="single" w:sz="4" w:space="0" w:color="auto"/>
              <w:right w:val="single" w:sz="4" w:space="0" w:color="auto"/>
            </w:tcBorders>
            <w:vAlign w:val="center"/>
          </w:tcPr>
          <w:p w14:paraId="16B717A9"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color w:val="000000"/>
                <w:kern w:val="0"/>
                <w:sz w:val="22"/>
                <w:szCs w:val="24"/>
              </w:rPr>
              <w:t>3</w:t>
            </w:r>
          </w:p>
        </w:tc>
      </w:tr>
      <w:tr w:rsidR="001E0FF9" w14:paraId="47E6941C" w14:textId="77777777">
        <w:trPr>
          <w:trHeight w:val="451"/>
        </w:trPr>
        <w:tc>
          <w:tcPr>
            <w:tcW w:w="2499" w:type="pct"/>
            <w:tcBorders>
              <w:top w:val="single" w:sz="4" w:space="0" w:color="auto"/>
              <w:left w:val="single" w:sz="4" w:space="0" w:color="auto"/>
              <w:bottom w:val="single" w:sz="4" w:space="0" w:color="auto"/>
              <w:right w:val="single" w:sz="4" w:space="0" w:color="auto"/>
            </w:tcBorders>
            <w:vAlign w:val="center"/>
          </w:tcPr>
          <w:p w14:paraId="4AAC5682"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严重警告</w:t>
            </w:r>
          </w:p>
        </w:tc>
        <w:tc>
          <w:tcPr>
            <w:tcW w:w="2501" w:type="pct"/>
            <w:tcBorders>
              <w:top w:val="single" w:sz="4" w:space="0" w:color="auto"/>
              <w:left w:val="nil"/>
              <w:bottom w:val="single" w:sz="4" w:space="0" w:color="auto"/>
              <w:right w:val="single" w:sz="4" w:space="0" w:color="auto"/>
            </w:tcBorders>
            <w:vAlign w:val="center"/>
          </w:tcPr>
          <w:p w14:paraId="507F8A39"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color w:val="000000"/>
                <w:kern w:val="0"/>
                <w:sz w:val="22"/>
                <w:szCs w:val="24"/>
              </w:rPr>
              <w:t>2</w:t>
            </w:r>
          </w:p>
        </w:tc>
      </w:tr>
      <w:tr w:rsidR="001E0FF9" w14:paraId="2123F130" w14:textId="77777777">
        <w:trPr>
          <w:trHeight w:val="451"/>
        </w:trPr>
        <w:tc>
          <w:tcPr>
            <w:tcW w:w="2499" w:type="pct"/>
            <w:tcBorders>
              <w:top w:val="nil"/>
              <w:left w:val="single" w:sz="4" w:space="0" w:color="auto"/>
              <w:bottom w:val="single" w:sz="4" w:space="0" w:color="auto"/>
              <w:right w:val="single" w:sz="4" w:space="0" w:color="auto"/>
            </w:tcBorders>
            <w:vAlign w:val="center"/>
          </w:tcPr>
          <w:p w14:paraId="73CCC31F"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hint="eastAsia"/>
                <w:color w:val="000000"/>
                <w:kern w:val="0"/>
                <w:sz w:val="22"/>
                <w:szCs w:val="24"/>
              </w:rPr>
              <w:t>警告</w:t>
            </w:r>
          </w:p>
        </w:tc>
        <w:tc>
          <w:tcPr>
            <w:tcW w:w="2501" w:type="pct"/>
            <w:tcBorders>
              <w:top w:val="nil"/>
              <w:left w:val="nil"/>
              <w:bottom w:val="single" w:sz="4" w:space="0" w:color="auto"/>
              <w:right w:val="single" w:sz="4" w:space="0" w:color="auto"/>
            </w:tcBorders>
            <w:vAlign w:val="center"/>
          </w:tcPr>
          <w:p w14:paraId="11666B02" w14:textId="77777777" w:rsidR="001E0FF9" w:rsidRDefault="00000000">
            <w:pPr>
              <w:widowControl/>
              <w:ind w:firstLineChars="0" w:firstLine="0"/>
              <w:jc w:val="center"/>
              <w:rPr>
                <w:rFonts w:ascii="仿宋" w:hAnsi="仿宋" w:hint="eastAsia"/>
                <w:color w:val="000000"/>
                <w:kern w:val="0"/>
                <w:sz w:val="22"/>
                <w:szCs w:val="24"/>
              </w:rPr>
            </w:pPr>
            <w:r>
              <w:rPr>
                <w:rFonts w:ascii="仿宋" w:hAnsi="仿宋"/>
                <w:color w:val="000000"/>
                <w:kern w:val="0"/>
                <w:sz w:val="22"/>
                <w:szCs w:val="24"/>
              </w:rPr>
              <w:t>1</w:t>
            </w:r>
          </w:p>
        </w:tc>
      </w:tr>
    </w:tbl>
    <w:p w14:paraId="7AE88085" w14:textId="77777777" w:rsidR="001E0FF9" w:rsidRDefault="001E0FF9">
      <w:pPr>
        <w:spacing w:beforeLines="50" w:before="156"/>
        <w:ind w:firstLineChars="0" w:firstLine="0"/>
        <w:rPr>
          <w:rFonts w:ascii="仿宋" w:hAnsi="仿宋" w:hint="eastAsia"/>
          <w:szCs w:val="28"/>
        </w:rPr>
      </w:pPr>
    </w:p>
    <w:p w14:paraId="44977676" w14:textId="77777777" w:rsidR="001E0FF9" w:rsidRDefault="001E0FF9">
      <w:pPr>
        <w:spacing w:beforeLines="50" w:before="156"/>
        <w:ind w:firstLine="480"/>
        <w:rPr>
          <w:rFonts w:ascii="仿宋" w:hAnsi="仿宋" w:hint="eastAsia"/>
          <w:szCs w:val="28"/>
        </w:rPr>
      </w:pPr>
    </w:p>
    <w:p w14:paraId="01A8685C" w14:textId="77777777" w:rsidR="001E0FF9" w:rsidRDefault="001E0FF9">
      <w:pPr>
        <w:spacing w:beforeLines="50" w:before="156"/>
        <w:ind w:firstLine="480"/>
        <w:rPr>
          <w:rFonts w:ascii="仿宋" w:hAnsi="仿宋" w:hint="eastAsia"/>
          <w:szCs w:val="28"/>
        </w:rPr>
      </w:pPr>
    </w:p>
    <w:p w14:paraId="1AF8EB96" w14:textId="40D6C9CB" w:rsidR="001E0FF9" w:rsidRPr="00C34B8A" w:rsidRDefault="00000000" w:rsidP="00C34B8A">
      <w:pPr>
        <w:ind w:firstLine="480"/>
        <w:rPr>
          <w:rFonts w:hint="eastAsia"/>
        </w:rPr>
      </w:pPr>
      <w:r>
        <w:rPr>
          <w:rFonts w:hint="eastAsia"/>
        </w:rPr>
        <w:t>注：本办法由北京理工大学信息与电子学院负责解释。</w:t>
      </w:r>
    </w:p>
    <w:sectPr w:rsidR="001E0FF9" w:rsidRPr="00C34B8A">
      <w:headerReference w:type="even" r:id="rId8"/>
      <w:headerReference w:type="default" r:id="rId9"/>
      <w:footerReference w:type="even" r:id="rId10"/>
      <w:footerReference w:type="default" r:id="rId11"/>
      <w:headerReference w:type="first" r:id="rId12"/>
      <w:footerReference w:type="first" r:id="rId13"/>
      <w:pgSz w:w="11906" w:h="16838"/>
      <w:pgMar w:top="873" w:right="1797" w:bottom="873"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558A7" w14:textId="77777777" w:rsidR="009A6B78" w:rsidRDefault="009A6B78">
      <w:pPr>
        <w:ind w:firstLine="480"/>
      </w:pPr>
      <w:r>
        <w:separator/>
      </w:r>
    </w:p>
  </w:endnote>
  <w:endnote w:type="continuationSeparator" w:id="0">
    <w:p w14:paraId="54F4BC9F" w14:textId="77777777" w:rsidR="009A6B78" w:rsidRDefault="009A6B78">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6FBC" w14:textId="77777777" w:rsidR="001E0FF9" w:rsidRDefault="001E0FF9">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91AC8" w14:textId="77777777" w:rsidR="001E0FF9" w:rsidRDefault="001E0FF9">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E67F" w14:textId="77777777" w:rsidR="001E0FF9" w:rsidRDefault="001E0FF9">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338B1" w14:textId="77777777" w:rsidR="009A6B78" w:rsidRDefault="009A6B78">
      <w:pPr>
        <w:ind w:firstLine="480"/>
      </w:pPr>
      <w:r>
        <w:separator/>
      </w:r>
    </w:p>
  </w:footnote>
  <w:footnote w:type="continuationSeparator" w:id="0">
    <w:p w14:paraId="093BC935" w14:textId="77777777" w:rsidR="009A6B78" w:rsidRDefault="009A6B78">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E668F" w14:textId="77777777" w:rsidR="001E0FF9" w:rsidRDefault="001E0FF9">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90072" w14:textId="77777777" w:rsidR="001E0FF9" w:rsidRDefault="001E0FF9">
    <w:pPr>
      <w:pStyle w:val="a9"/>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01FD" w14:textId="77777777" w:rsidR="001E0FF9" w:rsidRDefault="001E0FF9">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B73BFD"/>
    <w:multiLevelType w:val="singleLevel"/>
    <w:tmpl w:val="C7B73BFD"/>
    <w:lvl w:ilvl="0">
      <w:start w:val="1"/>
      <w:numFmt w:val="decimal"/>
      <w:lvlText w:val="%1."/>
      <w:lvlJc w:val="left"/>
      <w:pPr>
        <w:tabs>
          <w:tab w:val="left" w:pos="312"/>
        </w:tabs>
      </w:pPr>
    </w:lvl>
  </w:abstractNum>
  <w:abstractNum w:abstractNumId="1" w15:restartNumberingAfterBreak="0">
    <w:nsid w:val="CD25A328"/>
    <w:multiLevelType w:val="singleLevel"/>
    <w:tmpl w:val="CD25A328"/>
    <w:lvl w:ilvl="0">
      <w:start w:val="1"/>
      <w:numFmt w:val="decimal"/>
      <w:lvlText w:val="%1."/>
      <w:lvlJc w:val="left"/>
      <w:pPr>
        <w:tabs>
          <w:tab w:val="left" w:pos="732"/>
        </w:tabs>
        <w:ind w:left="420"/>
      </w:pPr>
    </w:lvl>
  </w:abstractNum>
  <w:abstractNum w:abstractNumId="2" w15:restartNumberingAfterBreak="0">
    <w:nsid w:val="48593F47"/>
    <w:multiLevelType w:val="singleLevel"/>
    <w:tmpl w:val="48593F47"/>
    <w:lvl w:ilvl="0">
      <w:start w:val="1"/>
      <w:numFmt w:val="decimal"/>
      <w:lvlText w:val="%1."/>
      <w:lvlJc w:val="left"/>
      <w:pPr>
        <w:tabs>
          <w:tab w:val="left" w:pos="312"/>
        </w:tabs>
      </w:pPr>
    </w:lvl>
  </w:abstractNum>
  <w:num w:numId="1" w16cid:durableId="2095516130">
    <w:abstractNumId w:val="1"/>
  </w:num>
  <w:num w:numId="2" w16cid:durableId="1066999561">
    <w:abstractNumId w:val="0"/>
  </w:num>
  <w:num w:numId="3" w16cid:durableId="2026245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955"/>
    <w:rsid w:val="00021E1E"/>
    <w:rsid w:val="00040FC3"/>
    <w:rsid w:val="0006548F"/>
    <w:rsid w:val="001375C4"/>
    <w:rsid w:val="00145921"/>
    <w:rsid w:val="00145F0D"/>
    <w:rsid w:val="00147407"/>
    <w:rsid w:val="00147769"/>
    <w:rsid w:val="0019320F"/>
    <w:rsid w:val="001B06CF"/>
    <w:rsid w:val="001E0FF9"/>
    <w:rsid w:val="00202E3F"/>
    <w:rsid w:val="002128FE"/>
    <w:rsid w:val="00272953"/>
    <w:rsid w:val="002C20B5"/>
    <w:rsid w:val="002E7053"/>
    <w:rsid w:val="00345A34"/>
    <w:rsid w:val="003E3549"/>
    <w:rsid w:val="003E6A89"/>
    <w:rsid w:val="0042039C"/>
    <w:rsid w:val="00455EF7"/>
    <w:rsid w:val="004A6083"/>
    <w:rsid w:val="004B7C1E"/>
    <w:rsid w:val="00507505"/>
    <w:rsid w:val="00541473"/>
    <w:rsid w:val="006007B7"/>
    <w:rsid w:val="00612C23"/>
    <w:rsid w:val="0066515C"/>
    <w:rsid w:val="0067016D"/>
    <w:rsid w:val="006F3016"/>
    <w:rsid w:val="006F650A"/>
    <w:rsid w:val="00704DEE"/>
    <w:rsid w:val="0078076F"/>
    <w:rsid w:val="00787FF2"/>
    <w:rsid w:val="00791151"/>
    <w:rsid w:val="00792F5D"/>
    <w:rsid w:val="007B00E1"/>
    <w:rsid w:val="007B50DC"/>
    <w:rsid w:val="007E0FD4"/>
    <w:rsid w:val="00903E21"/>
    <w:rsid w:val="009A6B78"/>
    <w:rsid w:val="009B2962"/>
    <w:rsid w:val="009D32F5"/>
    <w:rsid w:val="00A16AE2"/>
    <w:rsid w:val="00A97A4A"/>
    <w:rsid w:val="00AA0292"/>
    <w:rsid w:val="00BA3238"/>
    <w:rsid w:val="00BF1578"/>
    <w:rsid w:val="00C3303B"/>
    <w:rsid w:val="00C34B8A"/>
    <w:rsid w:val="00CA732F"/>
    <w:rsid w:val="00D574B2"/>
    <w:rsid w:val="00D81569"/>
    <w:rsid w:val="00DE3E2B"/>
    <w:rsid w:val="00DF289D"/>
    <w:rsid w:val="00E31955"/>
    <w:rsid w:val="00E576C6"/>
    <w:rsid w:val="00F04C3C"/>
    <w:rsid w:val="00F051C2"/>
    <w:rsid w:val="0BF63EAB"/>
    <w:rsid w:val="0EA208AD"/>
    <w:rsid w:val="35A12A09"/>
    <w:rsid w:val="52301516"/>
    <w:rsid w:val="75E5286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C104C"/>
  <w15:docId w15:val="{3A5E8F05-BFC4-4083-A999-0E3D82F7B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ind w:firstLineChars="200" w:firstLine="200"/>
      <w:jc w:val="both"/>
    </w:pPr>
    <w:rPr>
      <w:rFonts w:ascii="Calibri" w:eastAsia="仿宋" w:hAnsi="Calibri" w:cs="宋体"/>
      <w:kern w:val="2"/>
      <w:sz w:val="24"/>
      <w:szCs w:val="22"/>
    </w:rPr>
  </w:style>
  <w:style w:type="paragraph" w:styleId="1">
    <w:name w:val="heading 1"/>
    <w:basedOn w:val="a"/>
    <w:next w:val="a"/>
    <w:link w:val="10"/>
    <w:uiPriority w:val="9"/>
    <w:qFormat/>
    <w:pPr>
      <w:spacing w:beforeLines="50" w:before="156" w:line="360" w:lineRule="auto"/>
      <w:ind w:firstLine="482"/>
      <w:outlineLvl w:val="0"/>
    </w:pPr>
    <w:rPr>
      <w:rFonts w:ascii="仿宋" w:hAnsi="仿宋"/>
      <w:b/>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alloon Text"/>
    <w:basedOn w:val="a"/>
    <w:link w:val="a6"/>
    <w:uiPriority w:val="99"/>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pPr>
      <w:widowControl/>
      <w:spacing w:before="100" w:beforeAutospacing="1" w:after="100" w:afterAutospacing="1"/>
      <w:jc w:val="left"/>
    </w:pPr>
    <w:rPr>
      <w:rFonts w:ascii="宋体" w:eastAsia="宋体" w:hAnsi="宋体"/>
      <w:kern w:val="0"/>
      <w:szCs w:val="24"/>
    </w:rPr>
  </w:style>
  <w:style w:type="paragraph" w:styleId="ac">
    <w:name w:val="annotation subject"/>
    <w:basedOn w:val="a3"/>
    <w:next w:val="a3"/>
    <w:link w:val="ad"/>
    <w:uiPriority w:val="99"/>
    <w:qFormat/>
    <w:rPr>
      <w:b/>
      <w:bCs/>
    </w:rPr>
  </w:style>
  <w:style w:type="table" w:styleId="ae">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420"/>
    </w:pPr>
  </w:style>
  <w:style w:type="character" w:customStyle="1" w:styleId="a6">
    <w:name w:val="批注框文本 字符"/>
    <w:basedOn w:val="a0"/>
    <w:link w:val="a5"/>
    <w:uiPriority w:val="99"/>
    <w:qFormat/>
    <w:rPr>
      <w:sz w:val="18"/>
      <w:szCs w:val="18"/>
    </w:rPr>
  </w:style>
  <w:style w:type="character" w:customStyle="1" w:styleId="a4">
    <w:name w:val="批注文字 字符"/>
    <w:basedOn w:val="a0"/>
    <w:link w:val="a3"/>
    <w:uiPriority w:val="99"/>
    <w:qFormat/>
  </w:style>
  <w:style w:type="character" w:customStyle="1" w:styleId="ad">
    <w:name w:val="批注主题 字符"/>
    <w:basedOn w:val="a4"/>
    <w:link w:val="ac"/>
    <w:uiPriority w:val="99"/>
    <w:qFormat/>
    <w:rPr>
      <w:b/>
      <w:bCs/>
    </w:rPr>
  </w:style>
  <w:style w:type="character" w:customStyle="1" w:styleId="10">
    <w:name w:val="标题 1 字符"/>
    <w:basedOn w:val="a0"/>
    <w:link w:val="1"/>
    <w:uiPriority w:val="9"/>
    <w:qFormat/>
    <w:rPr>
      <w:rFonts w:ascii="仿宋" w:eastAsia="仿宋" w:hAnsi="仿宋"/>
      <w:b/>
      <w:color w:val="000000"/>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91023-3AC1-4436-B331-AD2580BCB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255</Words>
  <Characters>1458</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朕杨 李</cp:lastModifiedBy>
  <cp:revision>19</cp:revision>
  <cp:lastPrinted>2018-09-06T06:00:00Z</cp:lastPrinted>
  <dcterms:created xsi:type="dcterms:W3CDTF">2024-08-21T01:07:00Z</dcterms:created>
  <dcterms:modified xsi:type="dcterms:W3CDTF">2026-08-26T05:07:00Z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eyJoZGlkIjoiNzRhNjUzNjlmMzIwNDgwZWQ2OGE3ODg2OGY0YzllMGEiLCJ1c2VySWQiOiIxNTYwODU5NTAzIn0=</vt:lpwstr>
  </property>
  <property fmtid="{D5CDD505-2E9C-101B-9397-08002B2CF9AE}" pid="3" name="KSOProductBuildVer">
    <vt:lpwstr>2052-12.1.0.22529</vt:lpwstr>
  </property>
  <property fmtid="{D5CDD505-2E9C-101B-9397-08002B2CF9AE}" pid="4" name="ICV">
    <vt:lpwstr>4623D3384ED545959D03FA2AED5E027C_13</vt:lpwstr>
  </property>
</Properties>
</file>