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tLeast"/>
        <w:jc w:val="center"/>
        <w:textAlignment w:val="center"/>
        <w:rPr>
          <w:rFonts w:ascii="微软雅黑" w:hAnsi="微软雅黑" w:eastAsia="微软雅黑" w:cs="微软雅黑"/>
          <w:b/>
          <w:kern w:val="0"/>
          <w:sz w:val="36"/>
          <w:szCs w:val="36"/>
          <w:lang w:val="zh-CN"/>
        </w:rPr>
      </w:pPr>
      <w:r>
        <w:rPr>
          <w:rFonts w:hint="eastAsia" w:ascii="微软雅黑" w:hAnsi="微软雅黑" w:eastAsia="微软雅黑" w:cs="微软雅黑"/>
          <w:b/>
          <w:kern w:val="0"/>
          <w:sz w:val="36"/>
          <w:szCs w:val="36"/>
          <w:lang w:val="zh-CN"/>
        </w:rPr>
        <w:t>北京工商大学学生奖励</w:t>
      </w:r>
      <w:r>
        <w:rPr>
          <w:rFonts w:hint="eastAsia" w:ascii="微软雅黑" w:hAnsi="微软雅黑" w:eastAsia="微软雅黑" w:cs="微软雅黑"/>
          <w:b/>
          <w:kern w:val="0"/>
          <w:sz w:val="36"/>
          <w:szCs w:val="36"/>
        </w:rPr>
        <w:t>管理办法</w:t>
      </w:r>
    </w:p>
    <w:p>
      <w:pPr>
        <w:autoSpaceDE w:val="0"/>
        <w:autoSpaceDN w:val="0"/>
        <w:adjustRightInd w:val="0"/>
        <w:spacing w:before="156" w:beforeLines="50" w:after="156" w:afterLines="50" w:line="440" w:lineRule="exact"/>
        <w:jc w:val="center"/>
        <w:textAlignment w:val="center"/>
        <w:rPr>
          <w:rFonts w:ascii="宋体" w:cs="方正兰亭刊宋_GBK"/>
          <w:color w:val="000000"/>
          <w:kern w:val="0"/>
          <w:sz w:val="24"/>
          <w:lang w:val="zh-CN"/>
        </w:rPr>
      </w:pPr>
      <w:r>
        <w:rPr>
          <w:rFonts w:hint="eastAsia" w:ascii="宋体" w:cs="方正兰亭刊宋_GBK"/>
          <w:color w:val="000000"/>
          <w:kern w:val="0"/>
          <w:sz w:val="24"/>
          <w:lang w:val="zh-CN"/>
        </w:rPr>
        <w:t>（</w:t>
      </w:r>
      <w:r>
        <w:rPr>
          <w:rFonts w:hint="eastAsia" w:ascii="宋体" w:cs="方正兰亭刊宋_GBK"/>
          <w:color w:val="000000"/>
          <w:kern w:val="0"/>
          <w:sz w:val="24"/>
        </w:rPr>
        <w:t>北工商校发</w:t>
      </w:r>
      <w:r>
        <w:rPr>
          <w:rFonts w:hint="eastAsia" w:ascii="宋体" w:hAnsi="宋体" w:eastAsia="宋体" w:cs="宋体"/>
          <w:color w:val="000000"/>
          <w:kern w:val="0"/>
          <w:sz w:val="24"/>
        </w:rPr>
        <w:t>〔2017〕55号  2019年7月修订</w:t>
      </w:r>
      <w:r>
        <w:rPr>
          <w:rFonts w:hint="eastAsia" w:ascii="宋体" w:cs="方正兰亭刊宋_GBK"/>
          <w:color w:val="000000"/>
          <w:kern w:val="0"/>
          <w:sz w:val="24"/>
          <w:lang w:val="zh-CN"/>
        </w:rPr>
        <w:t>）</w:t>
      </w:r>
    </w:p>
    <w:p>
      <w:pPr>
        <w:autoSpaceDE w:val="0"/>
        <w:autoSpaceDN w:val="0"/>
        <w:adjustRightInd w:val="0"/>
        <w:spacing w:line="360" w:lineRule="atLeast"/>
        <w:jc w:val="center"/>
        <w:textAlignment w:val="center"/>
        <w:rPr>
          <w:rFonts w:ascii="华文中宋" w:hAnsi="华文中宋" w:eastAsia="华文中宋" w:cs="方正兰亭中黑_GBK"/>
          <w:b/>
          <w:kern w:val="0"/>
          <w:sz w:val="24"/>
          <w:lang w:val="zh-CN"/>
        </w:rPr>
      </w:pPr>
    </w:p>
    <w:p>
      <w:pPr>
        <w:autoSpaceDE w:val="0"/>
        <w:autoSpaceDN w:val="0"/>
        <w:adjustRightInd w:val="0"/>
        <w:spacing w:before="156" w:beforeLines="50" w:after="156" w:afterLines="50" w:line="320" w:lineRule="atLeast"/>
        <w:jc w:val="center"/>
        <w:textAlignment w:val="center"/>
        <w:rPr>
          <w:rFonts w:ascii="宋体" w:cs="方正兰亭刊宋_GBK"/>
          <w:kern w:val="0"/>
          <w:sz w:val="24"/>
          <w:lang w:val="zh-CN"/>
        </w:rPr>
      </w:pPr>
      <w:r>
        <w:rPr>
          <w:rFonts w:hint="eastAsia" w:ascii="宋体" w:hAnsi="宋体" w:cs="方正兰亭纤黑简体"/>
          <w:b/>
          <w:kern w:val="0"/>
          <w:sz w:val="24"/>
          <w:lang w:val="zh-CN"/>
        </w:rPr>
        <w:t>第一章　总则</w:t>
      </w:r>
    </w:p>
    <w:p>
      <w:pPr>
        <w:autoSpaceDE w:val="0"/>
        <w:autoSpaceDN w:val="0"/>
        <w:adjustRightInd w:val="0"/>
        <w:spacing w:line="360" w:lineRule="auto"/>
        <w:ind w:firstLine="482" w:firstLineChars="200"/>
        <w:textAlignment w:val="center"/>
        <w:rPr>
          <w:rFonts w:ascii="宋体" w:hAnsi="宋体" w:cs="方正兰亭刊宋_GBK"/>
          <w:kern w:val="0"/>
          <w:sz w:val="24"/>
          <w:lang w:val="zh-CN"/>
        </w:rPr>
      </w:pPr>
      <w:r>
        <w:rPr>
          <w:rFonts w:hint="eastAsia" w:ascii="宋体" w:hAnsi="宋体" w:cs="方正兰亭黑简体"/>
          <w:b/>
          <w:kern w:val="0"/>
          <w:sz w:val="24"/>
          <w:lang w:val="zh-CN"/>
        </w:rPr>
        <w:t>第一条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为贯彻党和国家的教育方针，保障学生合法权益，培养德、智、体、美等方面全面发展的社会主义建设者和接班人，依据《中华人民共和国教育法》、《中华人民共和国高等教育法》、《普通高等学校学生管理规定》（教育部令第</w:t>
      </w:r>
      <w:r>
        <w:rPr>
          <w:rFonts w:ascii="宋体" w:hAnsi="宋体" w:cs="方正兰亭刊宋_GBK"/>
          <w:kern w:val="0"/>
          <w:sz w:val="24"/>
          <w:lang w:val="zh-CN"/>
        </w:rPr>
        <w:t>41</w:t>
      </w:r>
      <w:r>
        <w:rPr>
          <w:rFonts w:hint="eastAsia" w:ascii="宋体" w:hAnsi="宋体" w:cs="方正兰亭刊宋_GBK"/>
          <w:kern w:val="0"/>
          <w:sz w:val="24"/>
          <w:lang w:val="zh-CN"/>
        </w:rPr>
        <w:t>号）等相关规定，结合我校实际情况，制定本</w:t>
      </w:r>
      <w:r>
        <w:rPr>
          <w:rFonts w:hint="eastAsia" w:ascii="宋体" w:hAnsi="宋体" w:cs="方正兰亭刊宋_GBK"/>
          <w:kern w:val="0"/>
          <w:sz w:val="24"/>
        </w:rPr>
        <w:t>办法</w:t>
      </w:r>
      <w:r>
        <w:rPr>
          <w:rFonts w:hint="eastAsia" w:ascii="宋体" w:hAnsi="宋体" w:cs="方正兰亭刊宋_GBK"/>
          <w:kern w:val="0"/>
          <w:sz w:val="24"/>
          <w:lang w:val="zh-CN"/>
        </w:rPr>
        <w:t>。</w:t>
      </w:r>
    </w:p>
    <w:p>
      <w:pPr>
        <w:autoSpaceDE w:val="0"/>
        <w:autoSpaceDN w:val="0"/>
        <w:adjustRightInd w:val="0"/>
        <w:spacing w:line="360" w:lineRule="auto"/>
        <w:ind w:firstLine="482" w:firstLineChars="200"/>
        <w:textAlignment w:val="center"/>
        <w:rPr>
          <w:rFonts w:ascii="宋体" w:hAnsi="宋体" w:cs="方正兰亭刊宋_GBK"/>
          <w:kern w:val="0"/>
          <w:sz w:val="24"/>
        </w:rPr>
      </w:pPr>
      <w:r>
        <w:rPr>
          <w:rFonts w:hint="eastAsia" w:ascii="宋体" w:hAnsi="宋体" w:cs="方正兰亭刊宋_GBK"/>
          <w:b/>
          <w:bCs/>
          <w:kern w:val="0"/>
          <w:sz w:val="24"/>
        </w:rPr>
        <w:t>第二条</w:t>
      </w:r>
      <w:r>
        <w:rPr>
          <w:rFonts w:hint="eastAsia" w:ascii="宋体" w:hAnsi="宋体" w:cs="方正兰亭刊宋_GBK"/>
          <w:kern w:val="0"/>
          <w:sz w:val="24"/>
        </w:rPr>
        <w:t xml:space="preserve">  本办法</w:t>
      </w:r>
      <w:r>
        <w:rPr>
          <w:rFonts w:hint="eastAsia" w:ascii="宋体" w:hAnsi="宋体"/>
          <w:sz w:val="24"/>
        </w:rPr>
        <w:t>适用于在北京工商大学接受普通高等学历教育的本科生</w:t>
      </w:r>
      <w:r>
        <w:rPr>
          <w:rFonts w:hint="eastAsia" w:ascii="宋体" w:hAnsi="宋体" w:cs="方正兰亭刊宋_GBK"/>
          <w:kern w:val="0"/>
          <w:sz w:val="24"/>
        </w:rPr>
        <w:t>。</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三</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学生奖励工作由学校学生工作委员会领导，学生工作部（处）组织实施。学校建立学生奖励基金，由学生工作部（处）负责管理。</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四</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学校对学生的表彰和奖励，应当公开、公平、公正，并制定相应的评选、公示制度，尊重和保护学生的合法权利。</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五</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spacing w:val="-4"/>
          <w:kern w:val="0"/>
          <w:sz w:val="24"/>
          <w:lang w:val="zh-CN"/>
        </w:rPr>
        <w:t>学校对学生予以表彰和奖励，可以采取授予荣誉称号、颁发奖学金等多种形式，给予相应的精神鼓励和物质奖励。</w:t>
      </w:r>
    </w:p>
    <w:p>
      <w:pPr>
        <w:autoSpaceDE w:val="0"/>
        <w:autoSpaceDN w:val="0"/>
        <w:adjustRightInd w:val="0"/>
        <w:spacing w:line="360" w:lineRule="auto"/>
        <w:ind w:firstLine="480" w:firstLineChars="200"/>
        <w:textAlignment w:val="center"/>
        <w:rPr>
          <w:rFonts w:ascii="宋体" w:cs="方正兰亭纤黑简体"/>
          <w:b/>
          <w:kern w:val="0"/>
          <w:sz w:val="24"/>
          <w:lang w:val="zh-CN"/>
        </w:rPr>
      </w:pPr>
      <w:r>
        <w:rPr>
          <w:rFonts w:hint="eastAsia" w:ascii="宋体" w:hAnsi="宋体" w:cs="方正兰亭刊宋_GBK"/>
          <w:kern w:val="0"/>
          <w:sz w:val="24"/>
          <w:lang w:val="zh-CN"/>
        </w:rPr>
        <w:t>精神奖励包括通报表彰，授予“三好学生”、“优秀学生干部”、“优秀毕业生”、“先进集体”等荣誉称号；物质奖励包括优秀学生奖学金、单项奖学金、专项奖学金和特别奖学金等。</w:t>
      </w:r>
    </w:p>
    <w:p>
      <w:pPr>
        <w:autoSpaceDE w:val="0"/>
        <w:autoSpaceDN w:val="0"/>
        <w:adjustRightInd w:val="0"/>
        <w:spacing w:before="156" w:beforeLines="50" w:line="360" w:lineRule="auto"/>
        <w:ind w:firstLine="482" w:firstLineChars="200"/>
        <w:jc w:val="center"/>
        <w:textAlignment w:val="center"/>
        <w:rPr>
          <w:rFonts w:ascii="宋体" w:cs="方正兰亭纤黑简体"/>
          <w:b/>
          <w:kern w:val="0"/>
          <w:sz w:val="24"/>
          <w:lang w:val="zh-CN"/>
        </w:rPr>
      </w:pPr>
      <w:r>
        <w:rPr>
          <w:rFonts w:hint="eastAsia" w:ascii="宋体" w:hAnsi="宋体" w:cs="方正兰亭纤黑简体"/>
          <w:b/>
          <w:kern w:val="0"/>
          <w:sz w:val="24"/>
          <w:lang w:val="zh-CN"/>
        </w:rPr>
        <w:t>第二章　荣誉称号</w:t>
      </w:r>
    </w:p>
    <w:p>
      <w:pPr>
        <w:autoSpaceDE w:val="0"/>
        <w:autoSpaceDN w:val="0"/>
        <w:adjustRightInd w:val="0"/>
        <w:spacing w:after="156" w:afterLines="50" w:line="360" w:lineRule="auto"/>
        <w:ind w:firstLine="482" w:firstLineChars="200"/>
        <w:jc w:val="center"/>
        <w:textAlignment w:val="center"/>
        <w:rPr>
          <w:rFonts w:ascii="宋体" w:cs="方正兰亭纤黑简体"/>
          <w:kern w:val="0"/>
          <w:sz w:val="24"/>
          <w:lang w:val="zh-CN"/>
        </w:rPr>
      </w:pPr>
      <w:r>
        <w:rPr>
          <w:rFonts w:hint="eastAsia" w:ascii="宋体" w:hAnsi="宋体" w:cs="方正兰亭纤黑简体"/>
          <w:b/>
          <w:kern w:val="0"/>
          <w:sz w:val="24"/>
          <w:lang w:val="zh-CN"/>
        </w:rPr>
        <w:t>第一节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三好学生</w:t>
      </w:r>
    </w:p>
    <w:p>
      <w:pPr>
        <w:autoSpaceDE w:val="0"/>
        <w:autoSpaceDN w:val="0"/>
        <w:adjustRightInd w:val="0"/>
        <w:spacing w:line="360" w:lineRule="auto"/>
        <w:textAlignment w:val="center"/>
        <w:rPr>
          <w:rFonts w:ascii="宋体" w:cs="方正兰亭刊宋_GBK"/>
          <w:kern w:val="0"/>
          <w:sz w:val="24"/>
          <w:lang w:val="zh-CN"/>
        </w:rPr>
      </w:pPr>
      <w:r>
        <w:rPr>
          <w:rFonts w:ascii="宋体" w:hAnsi="宋体" w:cs="方正兰亭黑简体"/>
          <w:b/>
          <w:kern w:val="0"/>
          <w:sz w:val="24"/>
          <w:lang w:val="zh-CN"/>
        </w:rPr>
        <w:t xml:space="preserve">    </w:t>
      </w:r>
      <w:r>
        <w:rPr>
          <w:rFonts w:hint="eastAsia" w:ascii="宋体" w:hAnsi="宋体" w:cs="方正兰亭黑简体"/>
          <w:b/>
          <w:kern w:val="0"/>
          <w:sz w:val="24"/>
          <w:lang w:val="zh-CN"/>
        </w:rPr>
        <w:t>第</w:t>
      </w:r>
      <w:r>
        <w:rPr>
          <w:rFonts w:hint="eastAsia" w:ascii="宋体" w:hAnsi="宋体" w:cs="方正兰亭黑简体"/>
          <w:b/>
          <w:kern w:val="0"/>
          <w:sz w:val="24"/>
        </w:rPr>
        <w:t>六</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三好学生是学校授予德、智、体、美等方面全面发展的学生的一种荣誉称号。其评选条件是：</w:t>
      </w:r>
    </w:p>
    <w:p>
      <w:pPr>
        <w:autoSpaceDE w:val="0"/>
        <w:autoSpaceDN w:val="0"/>
        <w:adjustRightInd w:val="0"/>
        <w:spacing w:line="360" w:lineRule="auto"/>
        <w:ind w:firstLine="464" w:firstLineChars="200"/>
        <w:textAlignment w:val="center"/>
        <w:rPr>
          <w:rFonts w:ascii="宋体" w:cs="方正兰亭刊宋_GBK"/>
          <w:spacing w:val="-4"/>
          <w:kern w:val="0"/>
          <w:sz w:val="24"/>
          <w:lang w:val="zh-CN"/>
        </w:rPr>
      </w:pPr>
      <w:r>
        <w:rPr>
          <w:rFonts w:hint="eastAsia" w:ascii="宋体" w:hAnsi="宋体" w:cs="方正兰亭刊宋_GBK"/>
          <w:spacing w:val="-4"/>
          <w:kern w:val="0"/>
          <w:sz w:val="24"/>
          <w:lang w:val="zh-CN"/>
        </w:rPr>
        <w:t>（一）</w:t>
      </w:r>
      <w:r>
        <w:rPr>
          <w:rFonts w:hint="eastAsia" w:ascii="宋体" w:hAnsi="宋体" w:cs="方正兰亭刊宋_GBK"/>
          <w:kern w:val="0"/>
          <w:sz w:val="24"/>
          <w:lang w:val="zh-CN"/>
        </w:rPr>
        <w:t>热爱社会主义祖国，</w:t>
      </w:r>
      <w:r>
        <w:rPr>
          <w:rFonts w:hint="eastAsia" w:ascii="宋体" w:hAnsi="宋体" w:cs="方正兰亭刊宋_GBK"/>
          <w:spacing w:val="-4"/>
          <w:kern w:val="0"/>
          <w:sz w:val="24"/>
          <w:lang w:val="zh-CN"/>
        </w:rPr>
        <w:t>拥护中国共产党领导，努力学习政治理论，自觉践行社会主义核心价值观；</w:t>
      </w:r>
    </w:p>
    <w:p>
      <w:pPr>
        <w:autoSpaceDE w:val="0"/>
        <w:autoSpaceDN w:val="0"/>
        <w:adjustRightInd w:val="0"/>
        <w:spacing w:line="360" w:lineRule="auto"/>
        <w:ind w:firstLine="464" w:firstLineChars="200"/>
        <w:textAlignment w:val="center"/>
        <w:rPr>
          <w:rFonts w:ascii="宋体" w:cs="方正兰亭刊宋_GBK"/>
          <w:kern w:val="0"/>
          <w:sz w:val="24"/>
          <w:lang w:val="zh-CN"/>
        </w:rPr>
      </w:pPr>
      <w:r>
        <w:rPr>
          <w:rFonts w:hint="eastAsia" w:ascii="宋体" w:hAnsi="宋体" w:cs="方正兰亭刊宋_GBK"/>
          <w:spacing w:val="-4"/>
          <w:kern w:val="0"/>
          <w:sz w:val="24"/>
          <w:lang w:val="zh-CN"/>
        </w:rPr>
        <w:t>（二）</w:t>
      </w:r>
      <w:r>
        <w:rPr>
          <w:rFonts w:hint="eastAsia" w:ascii="宋体" w:hAnsi="宋体" w:cs="方正兰亭刊宋_GBK"/>
          <w:kern w:val="0"/>
          <w:sz w:val="24"/>
          <w:lang w:val="zh-CN"/>
        </w:rPr>
        <w:t>遵守宪法、法律、法规，遵守公民道德规范，遵守学校规章制度，具有良好的道德品质和行为习惯；</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（三）刻苦学习，勇于探索，积极实践，评优年度获得学校二等（含）以上优秀学生奖学金；</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（四）积极向上，热爱生活，热爱劳动，热爱集体，积极锻炼，身心健康；</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（五）积极参与班级建设、学风建设和宿舍文化建设，主动帮扶学业困难的同学。</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七</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三好学生每学年评选</w:t>
      </w:r>
      <w:r>
        <w:rPr>
          <w:rFonts w:ascii="宋体" w:hAnsi="宋体" w:cs="方正兰亭刊宋_GBK"/>
          <w:kern w:val="0"/>
          <w:sz w:val="24"/>
          <w:lang w:val="zh-CN"/>
        </w:rPr>
        <w:t>1</w:t>
      </w:r>
      <w:r>
        <w:rPr>
          <w:rFonts w:hint="eastAsia" w:ascii="宋体" w:hAnsi="宋体" w:cs="方正兰亭刊宋_GBK"/>
          <w:kern w:val="0"/>
          <w:sz w:val="24"/>
          <w:lang w:val="zh-CN"/>
        </w:rPr>
        <w:t>次，评选比例不超过学生总人数的</w:t>
      </w:r>
      <w:r>
        <w:rPr>
          <w:rFonts w:ascii="宋体" w:hAnsi="宋体" w:cs="方正兰亭刊宋_GBK"/>
          <w:kern w:val="0"/>
          <w:sz w:val="24"/>
          <w:lang w:val="zh-CN"/>
        </w:rPr>
        <w:t>8%</w:t>
      </w:r>
      <w:r>
        <w:rPr>
          <w:rFonts w:hint="eastAsia" w:ascii="宋体" w:hAnsi="宋体" w:cs="方正兰亭刊宋_GBK"/>
          <w:kern w:val="0"/>
          <w:sz w:val="24"/>
          <w:lang w:val="zh-CN"/>
        </w:rPr>
        <w:t>。</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八</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三好学生的评选在班级综合测评和奖学金评定的基础上进行，按照比例要求，由个人申请、班级评议，经学院推荐，学生工作部（处）审核并公示，报学校学生工作委员会审批。</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市级三好学生在校级三好学生中选拔推荐，报上级主管部门批准，名额由上级主管部门确定。</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九</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授予三好学生荣誉称号的学生，发给荣誉证书，并给予一定的物质奖励。</w:t>
      </w:r>
    </w:p>
    <w:p>
      <w:pPr>
        <w:autoSpaceDE w:val="0"/>
        <w:autoSpaceDN w:val="0"/>
        <w:adjustRightInd w:val="0"/>
        <w:spacing w:before="156" w:beforeLines="50" w:after="156" w:afterLines="50" w:line="360" w:lineRule="auto"/>
        <w:ind w:firstLine="482" w:firstLineChars="200"/>
        <w:jc w:val="center"/>
        <w:textAlignment w:val="center"/>
        <w:rPr>
          <w:rFonts w:ascii="宋体" w:cs="方正兰亭纤黑简体"/>
          <w:b/>
          <w:kern w:val="0"/>
          <w:sz w:val="24"/>
          <w:lang w:val="zh-CN"/>
        </w:rPr>
      </w:pPr>
      <w:r>
        <w:rPr>
          <w:rFonts w:hint="eastAsia" w:ascii="宋体" w:hAnsi="宋体" w:cs="方正兰亭纤黑简体"/>
          <w:b/>
          <w:kern w:val="0"/>
          <w:sz w:val="24"/>
          <w:lang w:val="zh-CN"/>
        </w:rPr>
        <w:t>第二节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优秀学生干部</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十</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优秀学生干部是学校授予在德、智、体、美等方面全面发展的基础上，热心为同学服务，并取得优异成绩的学生干部的荣誉称号。</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优秀学生干部的评选范围是：校、院主要团学干部（副部长以上）、学生党支部委员、班委、团支部委员、社团主要负责人。其评选条件是：</w:t>
      </w:r>
    </w:p>
    <w:p>
      <w:pPr>
        <w:autoSpaceDE w:val="0"/>
        <w:autoSpaceDN w:val="0"/>
        <w:adjustRightInd w:val="0"/>
        <w:spacing w:line="360" w:lineRule="auto"/>
        <w:ind w:firstLine="480" w:firstLineChars="200"/>
        <w:textAlignment w:val="center"/>
        <w:rPr>
          <w:rFonts w:ascii="宋体" w:cs="方正兰亭刊宋_GBK"/>
          <w:spacing w:val="-4"/>
          <w:kern w:val="0"/>
          <w:sz w:val="24"/>
          <w:lang w:val="zh-CN"/>
        </w:rPr>
      </w:pPr>
      <w:r>
        <w:rPr>
          <w:rFonts w:hint="eastAsia" w:ascii="宋体" w:hAnsi="宋体" w:cs="方正兰亭刊宋_GBK"/>
          <w:kern w:val="0"/>
          <w:sz w:val="24"/>
          <w:lang w:val="zh-CN"/>
        </w:rPr>
        <w:t>（一）热爱社会主义祖国，</w:t>
      </w:r>
      <w:r>
        <w:rPr>
          <w:rFonts w:hint="eastAsia" w:ascii="宋体" w:hAnsi="宋体" w:cs="方正兰亭刊宋_GBK"/>
          <w:spacing w:val="-4"/>
          <w:kern w:val="0"/>
          <w:sz w:val="24"/>
          <w:lang w:val="zh-CN"/>
        </w:rPr>
        <w:t>拥护中国共产党领导，努力学习政治理论，自觉践行社会主义核心价值观；</w:t>
      </w:r>
    </w:p>
    <w:p>
      <w:pPr>
        <w:autoSpaceDE w:val="0"/>
        <w:autoSpaceDN w:val="0"/>
        <w:adjustRightInd w:val="0"/>
        <w:spacing w:line="360" w:lineRule="auto"/>
        <w:ind w:firstLine="464" w:firstLineChars="200"/>
        <w:textAlignment w:val="center"/>
        <w:rPr>
          <w:rFonts w:ascii="宋体" w:cs="方正兰亭刊宋_GBK"/>
          <w:kern w:val="0"/>
          <w:sz w:val="24"/>
          <w:lang w:val="zh-CN"/>
        </w:rPr>
      </w:pPr>
      <w:r>
        <w:rPr>
          <w:rFonts w:hint="eastAsia" w:ascii="宋体" w:hAnsi="宋体" w:cs="方正兰亭刊宋_GBK"/>
          <w:spacing w:val="-4"/>
          <w:kern w:val="0"/>
          <w:sz w:val="24"/>
          <w:lang w:val="zh-CN"/>
        </w:rPr>
        <w:t>（二）</w:t>
      </w:r>
      <w:r>
        <w:rPr>
          <w:rFonts w:hint="eastAsia" w:ascii="宋体" w:hAnsi="宋体" w:cs="方正兰亭刊宋_GBK"/>
          <w:kern w:val="0"/>
          <w:sz w:val="24"/>
          <w:lang w:val="zh-CN"/>
        </w:rPr>
        <w:t>遵守宪法、法律、法规，遵守公民道德规范，遵守学校规章制度，具有良好的道德品质和行为习惯；</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（三）担任社会工作满一年，热爱本职工作，作风正派严谨，热心服务同学，工作方法得当，具有创新精神，在同学中具有较高威信，工作业绩突出；</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（四）刻苦学习，勇于探索，积极实践，评优年度获得学校三等（含）以上优秀学生奖学金；</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（五）积极参与学风建设、班级建设和宿舍文化建设，主动帮扶学业困难同学。</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一</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优秀学生干部每学年评选</w:t>
      </w:r>
      <w:r>
        <w:rPr>
          <w:rFonts w:ascii="宋体" w:hAnsi="宋体" w:cs="方正兰亭刊宋_GBK"/>
          <w:kern w:val="0"/>
          <w:sz w:val="24"/>
          <w:lang w:val="zh-CN"/>
        </w:rPr>
        <w:t>1</w:t>
      </w:r>
      <w:r>
        <w:rPr>
          <w:rFonts w:hint="eastAsia" w:ascii="宋体" w:hAnsi="宋体" w:cs="方正兰亭刊宋_GBK"/>
          <w:kern w:val="0"/>
          <w:sz w:val="24"/>
          <w:lang w:val="zh-CN"/>
        </w:rPr>
        <w:t>次，评选比例不超过学生总人数的</w:t>
      </w:r>
      <w:r>
        <w:rPr>
          <w:rFonts w:ascii="宋体" w:hAnsi="宋体" w:cs="方正兰亭刊宋_GBK"/>
          <w:kern w:val="0"/>
          <w:sz w:val="24"/>
          <w:lang w:val="zh-CN"/>
        </w:rPr>
        <w:t>5%</w:t>
      </w:r>
      <w:r>
        <w:rPr>
          <w:rFonts w:hint="eastAsia" w:ascii="宋体" w:hAnsi="宋体" w:cs="方正兰亭刊宋_GBK"/>
          <w:kern w:val="0"/>
          <w:sz w:val="24"/>
          <w:lang w:val="zh-CN"/>
        </w:rPr>
        <w:t>。</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二</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优秀学生干部人选按照比例要求，由班级或校院团学组织及学生社团组织提名，经学院或相关部门推荐，学生工作部（处）审核并公示，报学校学生工作委员会审批。</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市级优秀学生干部在校级优秀学生干部中选拔推荐，报上级主管部门批准，名额由上级主管部门确定。</w:t>
      </w:r>
    </w:p>
    <w:p>
      <w:pPr>
        <w:autoSpaceDE w:val="0"/>
        <w:autoSpaceDN w:val="0"/>
        <w:adjustRightInd w:val="0"/>
        <w:spacing w:line="360" w:lineRule="auto"/>
        <w:ind w:firstLine="466" w:firstLineChars="200"/>
        <w:textAlignment w:val="center"/>
        <w:rPr>
          <w:rFonts w:ascii="宋体" w:cs="方正兰亭刊宋_GBK"/>
          <w:kern w:val="0"/>
          <w:sz w:val="24"/>
          <w:lang w:val="zh-CN"/>
        </w:rPr>
      </w:pPr>
      <w:r>
        <w:rPr>
          <w:rFonts w:hint="eastAsia" w:ascii="宋体" w:hAnsi="宋体" w:cs="方正兰亭黑简体"/>
          <w:b/>
          <w:spacing w:val="-4"/>
          <w:kern w:val="0"/>
          <w:sz w:val="24"/>
          <w:lang w:val="zh-CN"/>
        </w:rPr>
        <w:t>第十</w:t>
      </w:r>
      <w:r>
        <w:rPr>
          <w:rFonts w:hint="eastAsia" w:ascii="宋体" w:hAnsi="宋体" w:cs="方正兰亭黑简体"/>
          <w:b/>
          <w:spacing w:val="-4"/>
          <w:kern w:val="0"/>
          <w:sz w:val="24"/>
        </w:rPr>
        <w:t>三</w:t>
      </w:r>
      <w:r>
        <w:rPr>
          <w:rFonts w:hint="eastAsia" w:ascii="宋体" w:hAnsi="宋体" w:cs="方正兰亭黑简体"/>
          <w:b/>
          <w:spacing w:val="-4"/>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spacing w:val="-4"/>
          <w:kern w:val="0"/>
          <w:sz w:val="24"/>
          <w:lang w:val="zh-CN"/>
        </w:rPr>
        <w:t>授予优秀学生干部荣誉称号的学生，发给荣誉证书，并给予一定的物质奖励。</w:t>
      </w:r>
    </w:p>
    <w:p>
      <w:pPr>
        <w:autoSpaceDE w:val="0"/>
        <w:autoSpaceDN w:val="0"/>
        <w:adjustRightInd w:val="0"/>
        <w:spacing w:before="156" w:beforeLines="50" w:after="156" w:afterLines="50" w:line="360" w:lineRule="auto"/>
        <w:ind w:firstLine="482" w:firstLineChars="200"/>
        <w:jc w:val="center"/>
        <w:textAlignment w:val="center"/>
        <w:rPr>
          <w:rFonts w:ascii="宋体" w:cs="方正兰亭刊宋_GBK"/>
          <w:kern w:val="0"/>
          <w:sz w:val="24"/>
          <w:lang w:val="zh-CN"/>
        </w:rPr>
      </w:pPr>
      <w:r>
        <w:rPr>
          <w:rFonts w:hint="eastAsia" w:ascii="宋体" w:hAnsi="宋体" w:cs="方正兰亭纤黑简体"/>
          <w:b/>
          <w:kern w:val="0"/>
          <w:sz w:val="24"/>
          <w:lang w:val="zh-CN"/>
        </w:rPr>
        <w:t>第三节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优秀毕业生</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四</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优秀毕业生是学校授予在校学习期间德、智、体、美等方面全面发展，并取得优异成绩的毕业生的荣誉称号。其评选条件是：</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黑简体"/>
          <w:kern w:val="0"/>
          <w:sz w:val="24"/>
          <w:lang w:val="zh-CN"/>
        </w:rPr>
        <w:t>（一）</w:t>
      </w:r>
      <w:r>
        <w:rPr>
          <w:rFonts w:hint="eastAsia" w:ascii="宋体" w:hAnsi="宋体" w:cs="方正兰亭刊宋_GBK"/>
          <w:kern w:val="0"/>
          <w:sz w:val="24"/>
          <w:lang w:val="zh-CN"/>
        </w:rPr>
        <w:t>市级优秀毕业生：在校学习期间，获得市级、校级各类奖励、荣誉称号累计</w:t>
      </w:r>
      <w:r>
        <w:rPr>
          <w:rFonts w:ascii="宋体" w:hAnsi="宋体" w:cs="方正兰亭刊宋_GBK"/>
          <w:kern w:val="0"/>
          <w:sz w:val="24"/>
          <w:lang w:val="zh-CN"/>
        </w:rPr>
        <w:t>3</w:t>
      </w:r>
      <w:r>
        <w:rPr>
          <w:rFonts w:hint="eastAsia" w:ascii="宋体" w:hAnsi="宋体" w:cs="方正兰亭刊宋_GBK"/>
          <w:kern w:val="0"/>
          <w:sz w:val="24"/>
          <w:lang w:val="zh-CN"/>
        </w:rPr>
        <w:t>次及以上，毕业论文</w:t>
      </w:r>
      <w:r>
        <w:rPr>
          <w:rFonts w:ascii="宋体" w:hAnsi="宋体" w:cs="方正兰亭刊宋_GBK"/>
          <w:kern w:val="0"/>
          <w:sz w:val="24"/>
          <w:lang w:val="zh-CN"/>
        </w:rPr>
        <w:t>(</w:t>
      </w:r>
      <w:r>
        <w:rPr>
          <w:rFonts w:hint="eastAsia" w:ascii="宋体" w:hAnsi="宋体" w:cs="方正兰亭刊宋_GBK"/>
          <w:kern w:val="0"/>
          <w:sz w:val="24"/>
          <w:lang w:val="zh-CN"/>
        </w:rPr>
        <w:t>设计</w:t>
      </w:r>
      <w:r>
        <w:rPr>
          <w:rFonts w:ascii="宋体" w:hAnsi="宋体" w:cs="方正兰亭刊宋_GBK"/>
          <w:kern w:val="0"/>
          <w:sz w:val="24"/>
          <w:lang w:val="zh-CN"/>
        </w:rPr>
        <w:t>)</w:t>
      </w:r>
      <w:r>
        <w:rPr>
          <w:rFonts w:hint="eastAsia" w:ascii="宋体" w:hAnsi="宋体" w:cs="方正兰亭刊宋_GBK"/>
          <w:kern w:val="0"/>
          <w:sz w:val="24"/>
          <w:lang w:val="zh-CN"/>
        </w:rPr>
        <w:t>成绩良好以上，且未受过任何通报批评和违纪处分；</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（二）校级优秀毕业生：在校学习期间，获得市级、校级各类奖励、荣誉称号累计</w:t>
      </w:r>
      <w:r>
        <w:rPr>
          <w:rFonts w:ascii="宋体" w:hAnsi="宋体" w:cs="方正兰亭刊宋_GBK"/>
          <w:kern w:val="0"/>
          <w:sz w:val="24"/>
          <w:lang w:val="zh-CN"/>
        </w:rPr>
        <w:t>2</w:t>
      </w:r>
      <w:r>
        <w:rPr>
          <w:rFonts w:hint="eastAsia" w:ascii="宋体" w:hAnsi="宋体" w:cs="方正兰亭刊宋_GBK"/>
          <w:kern w:val="0"/>
          <w:sz w:val="24"/>
          <w:lang w:val="zh-CN"/>
        </w:rPr>
        <w:t>次及以上，毕业论文</w:t>
      </w:r>
      <w:r>
        <w:rPr>
          <w:rFonts w:ascii="宋体" w:hAnsi="宋体" w:cs="方正兰亭刊宋_GBK"/>
          <w:kern w:val="0"/>
          <w:sz w:val="24"/>
          <w:lang w:val="zh-CN"/>
        </w:rPr>
        <w:t>(</w:t>
      </w:r>
      <w:r>
        <w:rPr>
          <w:rFonts w:hint="eastAsia" w:ascii="宋体" w:hAnsi="宋体" w:cs="方正兰亭刊宋_GBK"/>
          <w:kern w:val="0"/>
          <w:sz w:val="24"/>
          <w:lang w:val="zh-CN"/>
        </w:rPr>
        <w:t>设计</w:t>
      </w:r>
      <w:r>
        <w:rPr>
          <w:rFonts w:ascii="宋体" w:hAnsi="宋体" w:cs="方正兰亭刊宋_GBK"/>
          <w:kern w:val="0"/>
          <w:sz w:val="24"/>
          <w:lang w:val="zh-CN"/>
        </w:rPr>
        <w:t>)</w:t>
      </w:r>
      <w:r>
        <w:rPr>
          <w:rFonts w:hint="eastAsia" w:ascii="宋体" w:hAnsi="宋体" w:cs="方正兰亭刊宋_GBK"/>
          <w:kern w:val="0"/>
          <w:sz w:val="24"/>
          <w:lang w:val="zh-CN"/>
        </w:rPr>
        <w:t>成绩良好以上，且未受过任何通报批评和违纪处分。</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对应征入伍退役复学学生、赴边疆艰苦地区就业的毕业生及在市级以上重大比赛中为学校作出突出贡献的学生，可适当放宽评选条件。</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五</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优秀毕业生的评选，由各学院在征求班主任、指导教师及主要任课教师和学生意见的基础上，提出优秀毕业生推荐名单，并整理有关事迹材料，经学生工作部（处）审核并公示，报学校学生工作委员会审批。</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六</w:t>
      </w:r>
      <w:r>
        <w:rPr>
          <w:rFonts w:hint="eastAsia" w:ascii="宋体" w:hAnsi="宋体" w:cs="方正兰亭黑简体"/>
          <w:b/>
          <w:kern w:val="0"/>
          <w:sz w:val="24"/>
          <w:lang w:val="zh-CN"/>
        </w:rPr>
        <w:t>条</w:t>
      </w:r>
      <w:r>
        <w:rPr>
          <w:rFonts w:ascii="宋体" w:hAnsi="宋体" w:cs="方正兰亭黑简体"/>
          <w:b/>
          <w:kern w:val="0"/>
          <w:sz w:val="24"/>
          <w:lang w:val="zh-CN"/>
        </w:rPr>
        <w:t xml:space="preserve">  </w:t>
      </w:r>
      <w:r>
        <w:rPr>
          <w:rFonts w:hint="eastAsia" w:ascii="宋体" w:hAnsi="宋体" w:cs="方正兰亭刊宋_GBK"/>
          <w:kern w:val="0"/>
          <w:sz w:val="24"/>
          <w:lang w:val="zh-CN"/>
        </w:rPr>
        <w:t>校级优秀毕业生一般不超过毕业生总人数的</w:t>
      </w:r>
      <w:r>
        <w:rPr>
          <w:rFonts w:ascii="宋体" w:hAnsi="宋体" w:cs="方正兰亭刊宋_GBK"/>
          <w:kern w:val="0"/>
          <w:sz w:val="24"/>
          <w:lang w:val="zh-CN"/>
        </w:rPr>
        <w:t>5%</w:t>
      </w:r>
      <w:r>
        <w:rPr>
          <w:rFonts w:hint="eastAsia" w:ascii="宋体" w:hAnsi="宋体" w:cs="方正兰亭刊宋_GBK"/>
          <w:kern w:val="0"/>
          <w:sz w:val="24"/>
          <w:lang w:val="zh-CN"/>
        </w:rPr>
        <w:t>，市级优秀毕业生按上级主管部门规定比例执行。市级优秀毕业生经学校学生工作委员会审批，并报上级主管部门批准。</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七</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授予优秀毕业生荣誉称号的学生，发给荣誉证书，并给予一定的物质奖励。</w:t>
      </w:r>
    </w:p>
    <w:p>
      <w:pPr>
        <w:autoSpaceDE w:val="0"/>
        <w:autoSpaceDN w:val="0"/>
        <w:adjustRightInd w:val="0"/>
        <w:spacing w:before="156" w:beforeLines="50" w:after="156" w:afterLines="50" w:line="360" w:lineRule="auto"/>
        <w:ind w:firstLine="482" w:firstLineChars="200"/>
        <w:jc w:val="center"/>
        <w:textAlignment w:val="center"/>
        <w:rPr>
          <w:rFonts w:ascii="宋体" w:hAnsi="宋体" w:cs="方正兰亭纤黑简体"/>
          <w:b/>
          <w:kern w:val="0"/>
          <w:sz w:val="24"/>
          <w:lang w:val="zh-CN"/>
        </w:rPr>
      </w:pPr>
      <w:r>
        <w:rPr>
          <w:rFonts w:hint="eastAsia" w:ascii="宋体" w:hAnsi="宋体" w:cs="方正兰亭纤黑简体"/>
          <w:b/>
          <w:kern w:val="0"/>
          <w:sz w:val="24"/>
          <w:lang w:val="zh-CN"/>
        </w:rPr>
        <w:t>第四节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先进集体</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八</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先进集体是学校授予在各项工作中取得突出成绩的班集体和学生社团的荣誉称号。先进集体荣誉称号包括先进班集体、“我的班级我的家”优秀基层组织、优秀团支部、优秀社团等。</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第十</w:t>
      </w:r>
      <w:r>
        <w:rPr>
          <w:rFonts w:hint="eastAsia" w:ascii="宋体" w:hAnsi="宋体" w:cs="方正兰亭黑简体"/>
          <w:b/>
          <w:kern w:val="0"/>
          <w:sz w:val="24"/>
        </w:rPr>
        <w:t>九</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先进班集体的评选条件如下：</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（一）全班学生思想积极向上，遵纪守法，是非分明，具有强烈的集体荣誉感和正确的世界观、人生观、价值观，班级工作规范有序；</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（二）学习氛围浓，课堂纪律好，出勤率高，具有严谨求实、刻苦钻研、互帮互学、奋发向上的优良学风，全班学生学习成绩良好；</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（三）班主任认真履行工作职责，班集体中的党员和学生干部能团结协作、以身作则、热心服务全体学生；</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（四）积极开展体育锻炼、文艺活动、志愿服务和社会实践。班级科技、文化活动活跃，参加各项比赛成绩优异，大多数学生达到《国家体育锻炼标准》，宿舍安全卫生总评成绩在良好以上；</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（五）在评奖年度内，班级学生无违纪行为或受到纪律处分。</w:t>
      </w:r>
    </w:p>
    <w:p>
      <w:pPr>
        <w:autoSpaceDE w:val="0"/>
        <w:autoSpaceDN w:val="0"/>
        <w:adjustRightInd w:val="0"/>
        <w:spacing w:line="360" w:lineRule="auto"/>
        <w:textAlignment w:val="center"/>
        <w:rPr>
          <w:rFonts w:ascii="宋体" w:cs="方正兰亭刊宋_GBK"/>
          <w:kern w:val="0"/>
          <w:sz w:val="24"/>
          <w:lang w:val="zh-CN"/>
        </w:rPr>
      </w:pPr>
      <w:r>
        <w:rPr>
          <w:rFonts w:ascii="宋体" w:hAnsi="宋体" w:cs="方正兰亭黑简体"/>
          <w:b/>
          <w:kern w:val="0"/>
          <w:sz w:val="24"/>
          <w:lang w:val="zh-CN"/>
        </w:rPr>
        <w:t xml:space="preserve">    </w:t>
      </w:r>
      <w:r>
        <w:rPr>
          <w:rFonts w:hint="eastAsia" w:ascii="宋体" w:hAnsi="宋体" w:cs="方正兰亭黑简体"/>
          <w:b/>
          <w:kern w:val="0"/>
          <w:sz w:val="24"/>
          <w:lang w:val="zh-CN"/>
        </w:rPr>
        <w:t>第</w:t>
      </w:r>
      <w:r>
        <w:rPr>
          <w:rFonts w:hint="eastAsia" w:ascii="宋体" w:hAnsi="宋体" w:cs="方正兰亭黑简体"/>
          <w:b/>
          <w:kern w:val="0"/>
          <w:sz w:val="24"/>
        </w:rPr>
        <w:t>二十</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先进班集体评选的参考指标包括：优秀学生奖学金人数比例、市级以上各类竞赛获奖人数比例、市级以上各类荣誉称号人数比例、大学英语四六级通过率、党员人数比例、申请入党人数比例、参加党校培训结业考核合格人数比例、宿舍安全卫生平均分、综合测评平均分、不及格率、学业警示人数比例、课堂出勤率和晨练平均次数等。</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一</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先进班集体每学年评选</w:t>
      </w:r>
      <w:r>
        <w:rPr>
          <w:rFonts w:ascii="宋体" w:hAnsi="宋体" w:cs="方正兰亭刊宋_GBK"/>
          <w:kern w:val="0"/>
          <w:sz w:val="24"/>
          <w:lang w:val="zh-CN"/>
        </w:rPr>
        <w:t>1</w:t>
      </w:r>
      <w:r>
        <w:rPr>
          <w:rFonts w:hint="eastAsia" w:ascii="宋体" w:hAnsi="宋体" w:cs="方正兰亭刊宋_GBK"/>
          <w:kern w:val="0"/>
          <w:sz w:val="24"/>
          <w:lang w:val="zh-CN"/>
        </w:rPr>
        <w:t>次，评选比例不超过参评班级总数的</w:t>
      </w:r>
      <w:r>
        <w:rPr>
          <w:rFonts w:ascii="宋体" w:hAnsi="宋体" w:cs="方正兰亭刊宋_GBK"/>
          <w:kern w:val="0"/>
          <w:sz w:val="24"/>
          <w:lang w:val="zh-CN"/>
        </w:rPr>
        <w:t>20%</w:t>
      </w:r>
      <w:r>
        <w:rPr>
          <w:rFonts w:hint="eastAsia" w:ascii="宋体" w:hAnsi="宋体" w:cs="方正兰亭刊宋_GBK"/>
          <w:kern w:val="0"/>
          <w:sz w:val="24"/>
          <w:lang w:val="zh-CN"/>
        </w:rPr>
        <w:t>。</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二</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spacing w:val="-4"/>
          <w:kern w:val="0"/>
          <w:sz w:val="24"/>
          <w:lang w:val="zh-CN"/>
        </w:rPr>
        <w:t>校级</w:t>
      </w:r>
      <w:r>
        <w:rPr>
          <w:rFonts w:hint="eastAsia" w:ascii="宋体" w:hAnsi="宋体" w:cs="方正兰亭刊宋_GBK"/>
          <w:kern w:val="0"/>
          <w:sz w:val="24"/>
          <w:lang w:val="zh-CN"/>
        </w:rPr>
        <w:t>先进班集体的评选工作由各学院组织实施。在各班级申报的基础上，广泛听取班主任和任课教师的意见，经学院评审，提交学生工作部（处）审核，报学校学生工作委员会审批。</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市级先进班集体、“我的班级我的家”优秀学生基层组织在校级先进班集体中评选推荐，报上级主管部门批准，名额由上级主管部门确定。</w:t>
      </w:r>
    </w:p>
    <w:p>
      <w:pPr>
        <w:autoSpaceDE w:val="0"/>
        <w:autoSpaceDN w:val="0"/>
        <w:adjustRightInd w:val="0"/>
        <w:spacing w:line="360" w:lineRule="auto"/>
        <w:ind w:firstLine="466" w:firstLineChars="200"/>
        <w:textAlignment w:val="center"/>
        <w:rPr>
          <w:rFonts w:ascii="宋体" w:cs="方正兰亭刊宋_GBK"/>
          <w:kern w:val="0"/>
          <w:sz w:val="24"/>
          <w:lang w:val="zh-CN"/>
        </w:rPr>
      </w:pPr>
      <w:r>
        <w:rPr>
          <w:rFonts w:hint="eastAsia" w:ascii="宋体" w:hAnsi="宋体" w:cs="方正兰亭刊宋_GBK"/>
          <w:b/>
          <w:spacing w:val="-4"/>
          <w:kern w:val="0"/>
          <w:sz w:val="24"/>
          <w:lang w:val="zh-CN"/>
        </w:rPr>
        <w:t>第二十</w:t>
      </w:r>
      <w:r>
        <w:rPr>
          <w:rFonts w:hint="eastAsia" w:ascii="宋体" w:hAnsi="宋体" w:cs="方正兰亭刊宋_GBK"/>
          <w:b/>
          <w:spacing w:val="-4"/>
          <w:kern w:val="0"/>
          <w:sz w:val="24"/>
        </w:rPr>
        <w:t>三</w:t>
      </w:r>
      <w:r>
        <w:rPr>
          <w:rFonts w:hint="eastAsia" w:ascii="宋体" w:hAnsi="宋体" w:cs="方正兰亭刊宋_GBK"/>
          <w:b/>
          <w:spacing w:val="-4"/>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spacing w:val="-4"/>
          <w:kern w:val="0"/>
          <w:sz w:val="24"/>
          <w:lang w:val="zh-CN"/>
        </w:rPr>
        <w:t>优秀团支部、优秀社团的评选由校团委组织实施，其评选条件、比例及标准由校团委规定。</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四</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参加先进集体的评选，要求有详实的推荐材料。推荐材料中应包括先进事迹、工作计划、工作内容、工作绩效、工作特色及改进措施等。所有推荐材料应有相应的文字记录和资料。</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五</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对授予先进集体荣誉称号的班级和学生社团，颁发荣誉证书和奖金。校级先进班集体奖金额度为每班</w:t>
      </w:r>
      <w:r>
        <w:rPr>
          <w:rFonts w:ascii="宋体" w:hAnsi="宋体" w:cs="方正兰亭刊宋_GBK"/>
          <w:kern w:val="0"/>
          <w:sz w:val="24"/>
          <w:lang w:val="zh-CN"/>
        </w:rPr>
        <w:t>1000</w:t>
      </w:r>
      <w:r>
        <w:rPr>
          <w:rFonts w:hint="eastAsia" w:ascii="宋体" w:hAnsi="宋体" w:cs="方正兰亭刊宋_GBK"/>
          <w:kern w:val="0"/>
          <w:sz w:val="24"/>
          <w:lang w:val="zh-CN"/>
        </w:rPr>
        <w:t>元，优秀社团奖金额度由校团委确定，市级先进集体奖金额度按上级主管部门规定执行。</w:t>
      </w:r>
    </w:p>
    <w:p>
      <w:pPr>
        <w:autoSpaceDE w:val="0"/>
        <w:autoSpaceDN w:val="0"/>
        <w:adjustRightInd w:val="0"/>
        <w:spacing w:before="156" w:beforeLines="50" w:line="360" w:lineRule="auto"/>
        <w:ind w:firstLine="482" w:firstLineChars="200"/>
        <w:jc w:val="center"/>
        <w:textAlignment w:val="center"/>
        <w:rPr>
          <w:rFonts w:ascii="宋体" w:cs="方正兰亭纤黑简体"/>
          <w:b/>
          <w:kern w:val="0"/>
          <w:sz w:val="24"/>
          <w:lang w:val="zh-CN"/>
        </w:rPr>
      </w:pPr>
      <w:r>
        <w:rPr>
          <w:rFonts w:hint="eastAsia" w:ascii="宋体" w:hAnsi="宋体" w:cs="方正兰亭纤黑简体"/>
          <w:b/>
          <w:kern w:val="0"/>
          <w:sz w:val="24"/>
          <w:lang w:val="zh-CN"/>
        </w:rPr>
        <w:t>第三章　奖学金</w:t>
      </w:r>
    </w:p>
    <w:p>
      <w:pPr>
        <w:autoSpaceDE w:val="0"/>
        <w:autoSpaceDN w:val="0"/>
        <w:adjustRightInd w:val="0"/>
        <w:spacing w:after="156" w:afterLines="50" w:line="360" w:lineRule="auto"/>
        <w:ind w:firstLine="482" w:firstLineChars="200"/>
        <w:jc w:val="center"/>
        <w:textAlignment w:val="center"/>
        <w:rPr>
          <w:rFonts w:ascii="宋体" w:cs="方正兰亭刊宋_GBK"/>
          <w:kern w:val="0"/>
          <w:sz w:val="24"/>
          <w:lang w:val="zh-CN"/>
        </w:rPr>
      </w:pPr>
      <w:r>
        <w:rPr>
          <w:rFonts w:hint="eastAsia" w:ascii="宋体" w:hAnsi="宋体" w:cs="方正兰亭纤黑简体"/>
          <w:b/>
          <w:kern w:val="0"/>
          <w:sz w:val="24"/>
          <w:lang w:val="zh-CN"/>
        </w:rPr>
        <w:t>第一节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优秀学生奖学金</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六</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优秀学生奖学金用于奖励品学兼优的学生。其评定条件是：</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w:t>
      </w:r>
      <w:r>
        <w:rPr>
          <w:rFonts w:hint="eastAsia" w:ascii="宋体" w:hAnsi="宋体" w:cs="方正兰亭刊宋_GBK"/>
          <w:kern w:val="0"/>
          <w:sz w:val="24"/>
        </w:rPr>
        <w:t>一</w:t>
      </w:r>
      <w:r>
        <w:rPr>
          <w:rFonts w:hint="eastAsia" w:ascii="宋体" w:hAnsi="宋体" w:cs="方正兰亭刊宋_GBK"/>
          <w:kern w:val="0"/>
          <w:sz w:val="24"/>
          <w:lang w:val="zh-CN"/>
        </w:rPr>
        <w:t>）热爱社会主义祖国，拥护中国共产党领导，努力学习政治理论，自觉践行社会主义核心价值观，道德品质优良，遵纪守法；</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w:t>
      </w:r>
      <w:r>
        <w:rPr>
          <w:rFonts w:hint="eastAsia" w:ascii="宋体" w:hAnsi="宋体" w:cs="方正兰亭刊宋_GBK"/>
          <w:kern w:val="0"/>
          <w:sz w:val="24"/>
        </w:rPr>
        <w:t>二</w:t>
      </w:r>
      <w:r>
        <w:rPr>
          <w:rFonts w:hint="eastAsia" w:ascii="宋体" w:hAnsi="宋体" w:cs="方正兰亭刊宋_GBK"/>
          <w:kern w:val="0"/>
          <w:sz w:val="24"/>
          <w:lang w:val="zh-CN"/>
        </w:rPr>
        <w:t>）热爱所学专业，勤奋刻苦，勇于探索，学习成绩优秀；</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w:t>
      </w:r>
      <w:r>
        <w:rPr>
          <w:rFonts w:hint="eastAsia" w:ascii="宋体" w:hAnsi="宋体" w:cs="方正兰亭刊宋_GBK"/>
          <w:kern w:val="0"/>
          <w:sz w:val="24"/>
        </w:rPr>
        <w:t>三</w:t>
      </w:r>
      <w:r>
        <w:rPr>
          <w:rFonts w:hint="eastAsia" w:ascii="宋体" w:hAnsi="宋体" w:cs="方正兰亭刊宋_GBK"/>
          <w:kern w:val="0"/>
          <w:sz w:val="24"/>
          <w:lang w:val="zh-CN"/>
        </w:rPr>
        <w:t>）积极参加社会工作、体育锻炼、集体活动、志愿服务和社会实践；</w:t>
      </w:r>
    </w:p>
    <w:p>
      <w:pPr>
        <w:autoSpaceDE w:val="0"/>
        <w:autoSpaceDN w:val="0"/>
        <w:adjustRightInd w:val="0"/>
        <w:spacing w:line="360" w:lineRule="auto"/>
        <w:ind w:firstLine="480" w:firstLineChars="200"/>
        <w:textAlignment w:val="center"/>
        <w:rPr>
          <w:rFonts w:ascii="宋体" w:cs="方正兰亭刊宋_GBK"/>
          <w:kern w:val="0"/>
          <w:sz w:val="24"/>
          <w:lang w:val="zh-CN"/>
        </w:rPr>
      </w:pPr>
      <w:r>
        <w:rPr>
          <w:rFonts w:hint="eastAsia" w:ascii="宋体" w:hAnsi="宋体" w:cs="方正兰亭刊宋_GBK"/>
          <w:kern w:val="0"/>
          <w:sz w:val="24"/>
          <w:lang w:val="zh-CN"/>
        </w:rPr>
        <w:t>（</w:t>
      </w:r>
      <w:r>
        <w:rPr>
          <w:rFonts w:hint="eastAsia" w:ascii="宋体" w:hAnsi="宋体" w:cs="方正兰亭刊宋_GBK"/>
          <w:kern w:val="0"/>
          <w:sz w:val="24"/>
        </w:rPr>
        <w:t>四</w:t>
      </w:r>
      <w:r>
        <w:rPr>
          <w:rFonts w:hint="eastAsia" w:ascii="宋体" w:hAnsi="宋体" w:cs="方正兰亭刊宋_GBK"/>
          <w:kern w:val="0"/>
          <w:sz w:val="24"/>
          <w:lang w:val="zh-CN"/>
        </w:rPr>
        <w:t>）学生德、智、体综合测评成绩优良。</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七</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优秀学生奖学金每学年评定发放</w:t>
      </w:r>
      <w:r>
        <w:rPr>
          <w:rFonts w:ascii="宋体" w:hAnsi="宋体" w:cs="方正兰亭刊宋_GBK"/>
          <w:kern w:val="0"/>
          <w:sz w:val="24"/>
          <w:lang w:val="zh-CN"/>
        </w:rPr>
        <w:t>1</w:t>
      </w:r>
      <w:r>
        <w:rPr>
          <w:rFonts w:hint="eastAsia" w:ascii="宋体" w:hAnsi="宋体" w:cs="方正兰亭刊宋_GBK"/>
          <w:kern w:val="0"/>
          <w:sz w:val="24"/>
          <w:lang w:val="zh-CN"/>
        </w:rPr>
        <w:t>次。优秀学生奖学金评定比例为：一等奖学金评定比例占参评学生总人数</w:t>
      </w:r>
      <w:r>
        <w:rPr>
          <w:rFonts w:ascii="宋体" w:hAnsi="宋体" w:cs="方正兰亭刊宋_GBK"/>
          <w:kern w:val="0"/>
          <w:sz w:val="24"/>
          <w:lang w:val="zh-CN"/>
        </w:rPr>
        <w:t>5%</w:t>
      </w:r>
      <w:r>
        <w:rPr>
          <w:rFonts w:hint="eastAsia" w:ascii="宋体" w:hAnsi="宋体" w:cs="方正兰亭刊宋_GBK"/>
          <w:kern w:val="0"/>
          <w:sz w:val="24"/>
          <w:lang w:val="zh-CN"/>
        </w:rPr>
        <w:t>；二等奖学金评定比例占参评学生总人数</w:t>
      </w:r>
      <w:r>
        <w:rPr>
          <w:rFonts w:ascii="宋体" w:hAnsi="宋体" w:cs="方正兰亭刊宋_GBK"/>
          <w:kern w:val="0"/>
          <w:sz w:val="24"/>
          <w:lang w:val="zh-CN"/>
        </w:rPr>
        <w:t>10%</w:t>
      </w:r>
      <w:r>
        <w:rPr>
          <w:rFonts w:hint="eastAsia" w:ascii="宋体" w:hAnsi="宋体" w:cs="方正兰亭刊宋_GBK"/>
          <w:kern w:val="0"/>
          <w:sz w:val="24"/>
          <w:lang w:val="zh-CN"/>
        </w:rPr>
        <w:t>；三等奖学金评定比例占参评学生总人数</w:t>
      </w:r>
      <w:r>
        <w:rPr>
          <w:rFonts w:ascii="宋体" w:hAnsi="宋体" w:cs="方正兰亭刊宋_GBK"/>
          <w:kern w:val="0"/>
          <w:sz w:val="24"/>
          <w:lang w:val="zh-CN"/>
        </w:rPr>
        <w:t>15%</w:t>
      </w:r>
      <w:r>
        <w:rPr>
          <w:rFonts w:hint="eastAsia" w:ascii="宋体" w:hAnsi="宋体" w:cs="方正兰亭刊宋_GBK"/>
          <w:kern w:val="0"/>
          <w:sz w:val="24"/>
          <w:lang w:val="zh-CN"/>
        </w:rPr>
        <w:t>。实验班奖学金评定比例可适当放宽。</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第二十</w:t>
      </w:r>
      <w:r>
        <w:rPr>
          <w:rFonts w:hint="eastAsia" w:ascii="宋体" w:hAnsi="宋体" w:cs="方正兰亭黑简体"/>
          <w:b/>
          <w:kern w:val="0"/>
          <w:sz w:val="24"/>
        </w:rPr>
        <w:t>八</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优秀学生奖学金的评定工作在每学年学生德、智、体综合测评后进行，以学生综合测评成绩为依据，优秀学生奖学金人选在智育成绩平均学分绩点</w:t>
      </w:r>
      <w:r>
        <w:rPr>
          <w:rFonts w:ascii="宋体" w:hAnsi="宋体" w:cs="方正兰亭刊宋_GBK"/>
          <w:kern w:val="0"/>
          <w:sz w:val="24"/>
          <w:lang w:val="zh-CN"/>
        </w:rPr>
        <w:t>3.0</w:t>
      </w:r>
      <w:r>
        <w:rPr>
          <w:rFonts w:hint="eastAsia" w:ascii="宋体" w:hAnsi="宋体" w:cs="方正兰亭刊宋_GBK"/>
          <w:kern w:val="0"/>
          <w:sz w:val="24"/>
          <w:lang w:val="zh-CN"/>
        </w:rPr>
        <w:t>（无不及格科目记录</w:t>
      </w:r>
      <w:bookmarkStart w:id="0" w:name="_GoBack"/>
      <w:bookmarkEnd w:id="0"/>
      <w:r>
        <w:rPr>
          <w:rFonts w:hint="eastAsia" w:ascii="宋体" w:hAnsi="宋体" w:cs="方正兰亭刊宋_GBK"/>
          <w:kern w:val="0"/>
          <w:sz w:val="24"/>
          <w:lang w:val="zh-CN"/>
        </w:rPr>
        <w:t>）、德育成绩</w:t>
      </w:r>
      <w:r>
        <w:rPr>
          <w:rFonts w:ascii="宋体" w:hAnsi="宋体" w:cs="方正兰亭刊宋_GBK"/>
          <w:kern w:val="0"/>
          <w:sz w:val="24"/>
          <w:lang w:val="zh-CN"/>
        </w:rPr>
        <w:t>80</w:t>
      </w:r>
      <w:r>
        <w:rPr>
          <w:rFonts w:hint="eastAsia" w:ascii="宋体" w:hAnsi="宋体" w:cs="方正兰亭刊宋_GBK"/>
          <w:kern w:val="0"/>
          <w:sz w:val="24"/>
          <w:lang w:val="zh-CN"/>
        </w:rPr>
        <w:t>分、体育成绩</w:t>
      </w:r>
      <w:r>
        <w:rPr>
          <w:rFonts w:ascii="宋体" w:hAnsi="宋体" w:cs="方正兰亭刊宋_GBK"/>
          <w:kern w:val="0"/>
          <w:sz w:val="24"/>
          <w:lang w:val="zh-CN"/>
        </w:rPr>
        <w:t>75</w:t>
      </w:r>
      <w:r>
        <w:rPr>
          <w:rFonts w:hint="eastAsia" w:ascii="宋体" w:hAnsi="宋体" w:cs="方正兰亭刊宋_GBK"/>
          <w:kern w:val="0"/>
          <w:sz w:val="24"/>
          <w:lang w:val="zh-CN"/>
        </w:rPr>
        <w:t>分以上，且附加分不为</w:t>
      </w:r>
      <w:r>
        <w:rPr>
          <w:rFonts w:ascii="宋体" w:cs="方正兰亭刊宋_GBK"/>
          <w:kern w:val="0"/>
          <w:sz w:val="24"/>
          <w:lang w:val="zh-CN"/>
        </w:rPr>
        <w:t>0</w:t>
      </w:r>
      <w:r>
        <w:rPr>
          <w:rFonts w:hint="eastAsia" w:ascii="宋体" w:hAnsi="宋体" w:cs="方正兰亭刊宋_GBK"/>
          <w:kern w:val="0"/>
          <w:sz w:val="24"/>
          <w:lang w:val="zh-CN"/>
        </w:rPr>
        <w:t>的学生中产生。</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highlight w:val="yellow"/>
          <w:lang w:val="zh-CN"/>
        </w:rPr>
        <w:t>第二十</w:t>
      </w:r>
      <w:r>
        <w:rPr>
          <w:rFonts w:hint="eastAsia" w:ascii="宋体" w:hAnsi="宋体" w:cs="方正兰亭黑简体"/>
          <w:b/>
          <w:kern w:val="0"/>
          <w:sz w:val="24"/>
          <w:highlight w:val="yellow"/>
        </w:rPr>
        <w:t>九</w:t>
      </w:r>
      <w:r>
        <w:rPr>
          <w:rFonts w:hint="eastAsia" w:ascii="宋体" w:hAnsi="宋体" w:cs="方正兰亭黑简体"/>
          <w:b/>
          <w:kern w:val="0"/>
          <w:sz w:val="24"/>
          <w:highlight w:val="yellow"/>
          <w:lang w:val="zh-CN"/>
        </w:rPr>
        <w:t>条</w:t>
      </w:r>
      <w:r>
        <w:rPr>
          <w:rFonts w:ascii="宋体" w:hAnsi="宋体" w:cs="方正兰亭黑简体"/>
          <w:b/>
          <w:kern w:val="0"/>
          <w:sz w:val="24"/>
          <w:highlight w:val="yellow"/>
        </w:rPr>
        <w:t xml:space="preserve">  </w:t>
      </w:r>
      <w:r>
        <w:rPr>
          <w:rFonts w:hint="eastAsia" w:ascii="宋体" w:hAnsi="宋体" w:cs="方正兰亭刊宋_GBK"/>
          <w:kern w:val="0"/>
          <w:sz w:val="24"/>
          <w:highlight w:val="yellow"/>
          <w:lang w:val="zh-CN"/>
        </w:rPr>
        <w:t>毕业生奖学金的评定工作在毕业前进行。根据学生离校表现、就业态度、诚信度评价、宿舍安全卫生情况等进行综合评分。毕业生奖学金从能按期正常毕业，并取得毕业证书和学位证书的学生中评选，其中，毕业生一等奖学金要求毕业论文</w:t>
      </w:r>
      <w:r>
        <w:rPr>
          <w:rFonts w:ascii="宋体" w:hAnsi="宋体" w:cs="方正兰亭刊宋_GBK"/>
          <w:kern w:val="0"/>
          <w:sz w:val="24"/>
          <w:highlight w:val="yellow"/>
          <w:lang w:val="zh-CN"/>
        </w:rPr>
        <w:t>(</w:t>
      </w:r>
      <w:r>
        <w:rPr>
          <w:rFonts w:hint="eastAsia" w:ascii="宋体" w:hAnsi="宋体" w:cs="方正兰亭刊宋_GBK"/>
          <w:kern w:val="0"/>
          <w:sz w:val="24"/>
          <w:highlight w:val="yellow"/>
          <w:lang w:val="zh-CN"/>
        </w:rPr>
        <w:t>设计</w:t>
      </w:r>
      <w:r>
        <w:rPr>
          <w:rFonts w:ascii="宋体" w:hAnsi="宋体" w:cs="方正兰亭刊宋_GBK"/>
          <w:kern w:val="0"/>
          <w:sz w:val="24"/>
          <w:highlight w:val="yellow"/>
          <w:lang w:val="zh-CN"/>
        </w:rPr>
        <w:t>)</w:t>
      </w:r>
      <w:r>
        <w:rPr>
          <w:rFonts w:hint="eastAsia" w:ascii="宋体" w:hAnsi="宋体" w:cs="方正兰亭刊宋_GBK"/>
          <w:kern w:val="0"/>
          <w:sz w:val="24"/>
          <w:highlight w:val="yellow"/>
          <w:lang w:val="zh-CN"/>
        </w:rPr>
        <w:t>成绩为优，毕业生二、三等奖学金要求毕业论文</w:t>
      </w:r>
      <w:r>
        <w:rPr>
          <w:rFonts w:ascii="宋体" w:hAnsi="宋体" w:cs="方正兰亭刊宋_GBK"/>
          <w:kern w:val="0"/>
          <w:sz w:val="24"/>
          <w:highlight w:val="yellow"/>
          <w:lang w:val="zh-CN"/>
        </w:rPr>
        <w:t>(</w:t>
      </w:r>
      <w:r>
        <w:rPr>
          <w:rFonts w:hint="eastAsia" w:ascii="宋体" w:hAnsi="宋体" w:cs="方正兰亭刊宋_GBK"/>
          <w:kern w:val="0"/>
          <w:sz w:val="24"/>
          <w:highlight w:val="yellow"/>
          <w:lang w:val="zh-CN"/>
        </w:rPr>
        <w:t>设计</w:t>
      </w:r>
      <w:r>
        <w:rPr>
          <w:rFonts w:ascii="宋体" w:hAnsi="宋体" w:cs="方正兰亭刊宋_GBK"/>
          <w:kern w:val="0"/>
          <w:sz w:val="24"/>
          <w:highlight w:val="yellow"/>
          <w:lang w:val="zh-CN"/>
        </w:rPr>
        <w:t>)</w:t>
      </w:r>
      <w:r>
        <w:rPr>
          <w:rFonts w:hint="eastAsia" w:ascii="宋体" w:hAnsi="宋体" w:cs="方正兰亭刊宋_GBK"/>
          <w:kern w:val="0"/>
          <w:sz w:val="24"/>
          <w:highlight w:val="yellow"/>
          <w:lang w:val="zh-CN"/>
        </w:rPr>
        <w:t>成绩为良。毕业生奖学金的比例不超过毕业班总人数的</w:t>
      </w:r>
      <w:r>
        <w:rPr>
          <w:rFonts w:ascii="宋体" w:hAnsi="宋体" w:cs="方正兰亭刊宋_GBK"/>
          <w:kern w:val="0"/>
          <w:sz w:val="24"/>
          <w:highlight w:val="yellow"/>
          <w:lang w:val="zh-CN"/>
        </w:rPr>
        <w:t>40%</w:t>
      </w:r>
      <w:r>
        <w:rPr>
          <w:rFonts w:hint="eastAsia" w:ascii="宋体" w:hAnsi="宋体" w:cs="方正兰亭刊宋_GBK"/>
          <w:kern w:val="0"/>
          <w:sz w:val="24"/>
          <w:highlight w:val="yellow"/>
          <w:lang w:val="zh-CN"/>
        </w:rPr>
        <w:t>。</w:t>
      </w:r>
    </w:p>
    <w:p>
      <w:pPr>
        <w:autoSpaceDE w:val="0"/>
        <w:autoSpaceDN w:val="0"/>
        <w:adjustRightInd w:val="0"/>
        <w:spacing w:before="156" w:beforeLines="50" w:after="156" w:afterLines="50" w:line="360" w:lineRule="auto"/>
        <w:ind w:firstLine="482" w:firstLineChars="200"/>
        <w:jc w:val="center"/>
        <w:textAlignment w:val="center"/>
        <w:rPr>
          <w:rFonts w:ascii="宋体" w:cs="方正兰亭刊宋_GBK"/>
          <w:kern w:val="0"/>
          <w:sz w:val="24"/>
          <w:lang w:val="zh-CN"/>
        </w:rPr>
      </w:pPr>
      <w:r>
        <w:rPr>
          <w:rFonts w:hint="eastAsia" w:ascii="宋体" w:hAnsi="宋体" w:cs="方正兰亭纤黑简体"/>
          <w:b/>
          <w:kern w:val="0"/>
          <w:sz w:val="24"/>
          <w:lang w:val="zh-CN"/>
        </w:rPr>
        <w:t>第二节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单项奖学金</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一</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单项奖学金用于奖励在思想品德、学业成绩、</w:t>
      </w:r>
      <w:r>
        <w:rPr>
          <w:rFonts w:hint="eastAsia" w:ascii="宋体" w:hAnsi="宋体" w:cs="方正兰亭刊宋_GBK"/>
          <w:kern w:val="0"/>
          <w:sz w:val="24"/>
          <w:highlight w:val="yellow"/>
          <w:lang w:val="zh-CN"/>
        </w:rPr>
        <w:t>升学深造、</w:t>
      </w:r>
      <w:r>
        <w:rPr>
          <w:rFonts w:hint="eastAsia" w:ascii="宋体" w:hAnsi="宋体" w:cs="方正兰亭刊宋_GBK"/>
          <w:kern w:val="0"/>
          <w:sz w:val="24"/>
          <w:lang w:val="zh-CN"/>
        </w:rPr>
        <w:t>科技创新、体育竞赛、文艺活动、志愿服务及社会实践等方面表现突出的学生。</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二</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单项奖学金包括竞赛优胜奖、实践优秀奖、单科学习优秀奖、社会工作突出贡献奖等。</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三</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单项奖学金的评定工作在每学年学生德、智、体综合测评后进行。由各学院组织评选、推荐，经学生工作部（处）或相关部门审核，报学校学生工作委员会批准。</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四</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单项奖学金每学年评定发放</w:t>
      </w:r>
      <w:r>
        <w:rPr>
          <w:rFonts w:ascii="宋体" w:hAnsi="宋体" w:cs="方正兰亭刊宋_GBK"/>
          <w:kern w:val="0"/>
          <w:sz w:val="24"/>
          <w:lang w:val="zh-CN"/>
        </w:rPr>
        <w:t>1</w:t>
      </w:r>
      <w:r>
        <w:rPr>
          <w:rFonts w:hint="eastAsia" w:ascii="宋体" w:hAnsi="宋体" w:cs="方正兰亭刊宋_GBK"/>
          <w:kern w:val="0"/>
          <w:sz w:val="24"/>
          <w:lang w:val="zh-CN"/>
        </w:rPr>
        <w:t>次。</w:t>
      </w:r>
    </w:p>
    <w:p>
      <w:pPr>
        <w:autoSpaceDE w:val="0"/>
        <w:autoSpaceDN w:val="0"/>
        <w:adjustRightInd w:val="0"/>
        <w:spacing w:before="156" w:beforeLines="50" w:after="156" w:afterLines="50" w:line="360" w:lineRule="auto"/>
        <w:ind w:firstLine="482" w:firstLineChars="200"/>
        <w:jc w:val="center"/>
        <w:textAlignment w:val="center"/>
        <w:rPr>
          <w:rFonts w:ascii="宋体" w:cs="方正兰亭刊宋_GBK"/>
          <w:kern w:val="0"/>
          <w:sz w:val="24"/>
          <w:lang w:val="zh-CN"/>
        </w:rPr>
      </w:pPr>
      <w:r>
        <w:rPr>
          <w:rFonts w:hint="eastAsia" w:ascii="宋体" w:hAnsi="宋体" w:cs="方正兰亭纤黑简体"/>
          <w:b/>
          <w:kern w:val="0"/>
          <w:sz w:val="24"/>
          <w:lang w:val="zh-CN"/>
        </w:rPr>
        <w:t>第三节</w:t>
      </w:r>
      <w:r>
        <w:rPr>
          <w:rFonts w:ascii="宋体" w:hAnsi="宋体" w:cs="方正兰亭纤黑简体"/>
          <w:b/>
          <w:kern w:val="0"/>
          <w:sz w:val="24"/>
          <w:lang w:val="zh-CN"/>
        </w:rPr>
        <w:t xml:space="preserve">  </w:t>
      </w:r>
      <w:r>
        <w:rPr>
          <w:rFonts w:hint="eastAsia" w:ascii="宋体" w:hAnsi="宋体" w:cs="方正兰亭纤黑简体"/>
          <w:b/>
          <w:kern w:val="0"/>
          <w:sz w:val="24"/>
          <w:lang w:val="zh-CN"/>
        </w:rPr>
        <w:t>社会奖学金</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五</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spacing w:val="-4"/>
          <w:kern w:val="0"/>
          <w:sz w:val="24"/>
          <w:lang w:val="zh-CN"/>
        </w:rPr>
        <w:t>社会奖学金</w:t>
      </w:r>
      <w:r>
        <w:rPr>
          <w:rFonts w:hint="eastAsia" w:ascii="宋体" w:hAnsi="宋体" w:cs="方正兰亭刊宋_GBK"/>
          <w:kern w:val="0"/>
          <w:sz w:val="24"/>
          <w:lang w:val="zh-CN"/>
        </w:rPr>
        <w:t>由社会企事业单位、其他组织或个人资助设立，专门奖励在德、智、体、美全面发展的基础上，某一学科类别或专业方向取得优异成绩或</w:t>
      </w:r>
      <w:r>
        <w:rPr>
          <w:rFonts w:hint="eastAsia" w:ascii="宋体" w:hAnsi="宋体" w:cs="方正兰亭刊宋_GBK"/>
          <w:kern w:val="0"/>
          <w:sz w:val="24"/>
        </w:rPr>
        <w:t>作出</w:t>
      </w:r>
      <w:r>
        <w:rPr>
          <w:rFonts w:hint="eastAsia" w:ascii="宋体" w:hAnsi="宋体" w:cs="方正兰亭刊宋_GBK"/>
          <w:kern w:val="0"/>
          <w:sz w:val="24"/>
          <w:lang w:val="zh-CN"/>
        </w:rPr>
        <w:t>特殊贡献的学生。</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刊宋_GBK"/>
          <w:b/>
          <w:kern w:val="0"/>
          <w:sz w:val="24"/>
          <w:lang w:val="zh-CN"/>
        </w:rPr>
        <w:t>第三十</w:t>
      </w:r>
      <w:r>
        <w:rPr>
          <w:rFonts w:hint="eastAsia" w:ascii="宋体" w:hAnsi="宋体" w:cs="方正兰亭刊宋_GBK"/>
          <w:b/>
          <w:kern w:val="0"/>
          <w:sz w:val="24"/>
        </w:rPr>
        <w:t>六</w:t>
      </w:r>
      <w:r>
        <w:rPr>
          <w:rFonts w:hint="eastAsia" w:ascii="宋体" w:hAnsi="宋体" w:cs="方正兰亭刊宋_GBK"/>
          <w:b/>
          <w:kern w:val="0"/>
          <w:sz w:val="24"/>
          <w:lang w:val="zh-CN"/>
        </w:rPr>
        <w:t>条</w:t>
      </w:r>
      <w:r>
        <w:rPr>
          <w:rFonts w:ascii="宋体" w:hAnsi="宋体" w:cs="方正兰亭刊宋_GBK"/>
          <w:kern w:val="0"/>
          <w:sz w:val="24"/>
          <w:lang w:val="zh-CN"/>
        </w:rPr>
        <w:t xml:space="preserve">  </w:t>
      </w:r>
      <w:r>
        <w:rPr>
          <w:rFonts w:hint="eastAsia" w:ascii="宋体" w:hAnsi="宋体" w:cs="方正兰亭刊宋_GBK"/>
          <w:kern w:val="0"/>
          <w:sz w:val="24"/>
          <w:lang w:val="zh-CN"/>
        </w:rPr>
        <w:t>校级社会奖学金由学生工作部（处）负责管理；院级社会奖学金由相关学院负责管理，并报学生工作部（处）备案。具体实施办法，按资助设奖单位与学校或学院签订的协议执行。</w:t>
      </w:r>
    </w:p>
    <w:p>
      <w:pPr>
        <w:autoSpaceDE w:val="0"/>
        <w:autoSpaceDN w:val="0"/>
        <w:adjustRightInd w:val="0"/>
        <w:spacing w:before="156" w:beforeLines="50" w:after="156" w:afterLines="50" w:line="360" w:lineRule="auto"/>
        <w:ind w:firstLine="482" w:firstLineChars="200"/>
        <w:jc w:val="center"/>
        <w:textAlignment w:val="center"/>
        <w:rPr>
          <w:rFonts w:ascii="宋体" w:hAnsi="宋体" w:cs="方正兰亭纤黑简体"/>
          <w:b/>
          <w:kern w:val="0"/>
          <w:sz w:val="24"/>
          <w:lang w:val="zh-CN"/>
        </w:rPr>
      </w:pPr>
      <w:r>
        <w:rPr>
          <w:rFonts w:hint="eastAsia" w:ascii="宋体" w:hAnsi="宋体" w:cs="方正兰亭纤黑简体"/>
          <w:b/>
          <w:kern w:val="0"/>
          <w:sz w:val="24"/>
          <w:lang w:val="zh-CN"/>
        </w:rPr>
        <w:t>第四节 特别奖学金</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七</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特别奖学金用于奖励为学校建设、发展、声誉作出特殊贡献的学生。</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第三十</w:t>
      </w:r>
      <w:r>
        <w:rPr>
          <w:rFonts w:hint="eastAsia" w:ascii="宋体" w:hAnsi="宋体" w:cs="方正兰亭黑简体"/>
          <w:b/>
          <w:kern w:val="0"/>
          <w:sz w:val="24"/>
        </w:rPr>
        <w:t>八</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特别奖学金由学院或学校相关部门提名推荐，经学生工作部（处）审核，报学校学生工作委员会批准。</w:t>
      </w:r>
    </w:p>
    <w:p>
      <w:pPr>
        <w:autoSpaceDE w:val="0"/>
        <w:autoSpaceDN w:val="0"/>
        <w:adjustRightInd w:val="0"/>
        <w:spacing w:line="360" w:lineRule="auto"/>
        <w:ind w:firstLine="450" w:firstLineChars="200"/>
        <w:textAlignment w:val="center"/>
        <w:rPr>
          <w:rFonts w:ascii="宋体" w:cs="方正兰亭刊宋_GBK"/>
          <w:kern w:val="0"/>
          <w:sz w:val="24"/>
          <w:lang w:val="zh-CN"/>
        </w:rPr>
      </w:pPr>
      <w:r>
        <w:rPr>
          <w:rFonts w:hint="eastAsia" w:ascii="宋体" w:hAnsi="宋体" w:cs="方正兰亭黑简体"/>
          <w:b/>
          <w:spacing w:val="-8"/>
          <w:kern w:val="0"/>
          <w:sz w:val="24"/>
          <w:lang w:val="zh-CN"/>
        </w:rPr>
        <w:t>第三十</w:t>
      </w:r>
      <w:r>
        <w:rPr>
          <w:rFonts w:hint="eastAsia" w:ascii="宋体" w:hAnsi="宋体" w:cs="方正兰亭黑简体"/>
          <w:b/>
          <w:spacing w:val="-8"/>
          <w:kern w:val="0"/>
          <w:sz w:val="24"/>
        </w:rPr>
        <w:t>九</w:t>
      </w:r>
      <w:r>
        <w:rPr>
          <w:rFonts w:hint="eastAsia" w:ascii="宋体" w:hAnsi="宋体" w:cs="方正兰亭黑简体"/>
          <w:b/>
          <w:spacing w:val="-8"/>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spacing w:val="-4"/>
          <w:kern w:val="0"/>
          <w:sz w:val="24"/>
        </w:rPr>
        <w:t>新设立</w:t>
      </w:r>
      <w:r>
        <w:rPr>
          <w:rFonts w:hint="eastAsia" w:ascii="宋体" w:hAnsi="宋体" w:cs="方正兰亭刊宋_GBK"/>
          <w:spacing w:val="-8"/>
          <w:kern w:val="0"/>
          <w:sz w:val="24"/>
          <w:lang w:val="zh-CN"/>
        </w:rPr>
        <w:t>特别奖学金的奖项名称、奖励标准、奖励对象、奖金额度等根据具体情况确定，</w:t>
      </w:r>
      <w:r>
        <w:rPr>
          <w:rFonts w:hint="eastAsia" w:ascii="宋体" w:hAnsi="宋体" w:cs="方正兰亭刊宋_GBK"/>
          <w:spacing w:val="-8"/>
          <w:kern w:val="0"/>
          <w:sz w:val="24"/>
        </w:rPr>
        <w:t>报校长办公会或其授权的专门委员会批准。</w:t>
      </w:r>
    </w:p>
    <w:p>
      <w:pPr>
        <w:autoSpaceDE w:val="0"/>
        <w:autoSpaceDN w:val="0"/>
        <w:adjustRightInd w:val="0"/>
        <w:spacing w:before="156" w:beforeLines="50" w:after="156" w:afterLines="50" w:line="360" w:lineRule="auto"/>
        <w:ind w:firstLine="482" w:firstLineChars="200"/>
        <w:jc w:val="center"/>
        <w:textAlignment w:val="center"/>
        <w:rPr>
          <w:rFonts w:ascii="宋体" w:hAnsi="宋体" w:cs="方正兰亭纤黑简体"/>
          <w:b/>
          <w:kern w:val="0"/>
          <w:sz w:val="24"/>
          <w:lang w:val="zh-CN"/>
        </w:rPr>
      </w:pPr>
      <w:r>
        <w:rPr>
          <w:rFonts w:hint="eastAsia" w:ascii="宋体" w:hAnsi="宋体" w:cs="方正兰亭纤黑简体"/>
          <w:b/>
          <w:kern w:val="0"/>
          <w:sz w:val="24"/>
          <w:lang w:val="zh-CN"/>
        </w:rPr>
        <w:t>第四章　附则</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w:t>
      </w:r>
      <w:r>
        <w:rPr>
          <w:rFonts w:hint="eastAsia" w:ascii="宋体" w:hAnsi="宋体" w:cs="方正兰亭黑简体"/>
          <w:b/>
          <w:kern w:val="0"/>
          <w:sz w:val="24"/>
        </w:rPr>
        <w:t>四十</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对学生的奖励材料，学校应当真实完整地归入学校文书档案和学生本人档案。</w:t>
      </w:r>
    </w:p>
    <w:p>
      <w:pPr>
        <w:autoSpaceDE w:val="0"/>
        <w:autoSpaceDN w:val="0"/>
        <w:adjustRightInd w:val="0"/>
        <w:spacing w:line="360" w:lineRule="auto"/>
        <w:ind w:firstLine="482" w:firstLineChars="200"/>
        <w:textAlignment w:val="center"/>
        <w:rPr>
          <w:rFonts w:hint="eastAsia" w:ascii="宋体" w:hAnsi="宋体" w:cs="方正兰亭刊宋_GBK"/>
          <w:kern w:val="0"/>
          <w:sz w:val="24"/>
          <w:lang w:val="zh-CN"/>
        </w:rPr>
      </w:pPr>
      <w:r>
        <w:rPr>
          <w:rFonts w:hint="eastAsia" w:ascii="宋体" w:hAnsi="宋体" w:cs="方正兰亭黑简体"/>
          <w:b/>
          <w:kern w:val="0"/>
          <w:sz w:val="24"/>
          <w:lang w:val="zh-CN"/>
        </w:rPr>
        <w:t>第四十</w:t>
      </w:r>
      <w:r>
        <w:rPr>
          <w:rFonts w:hint="eastAsia" w:ascii="宋体" w:hAnsi="宋体" w:cs="方正兰亭黑简体"/>
          <w:b/>
          <w:kern w:val="0"/>
          <w:sz w:val="24"/>
        </w:rPr>
        <w:t>一</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无故不缴纳学费及有关费用、未按规定注册、当年受违纪处分、宿舍安全卫生检查成绩不合格、累计三次受到宿舍安全卫生通报批评的学生，不具备评奖年度内各类奖励的参评资格（特别奖学金除外）。</w:t>
      </w:r>
    </w:p>
    <w:p>
      <w:pPr>
        <w:autoSpaceDE w:val="0"/>
        <w:autoSpaceDN w:val="0"/>
        <w:adjustRightInd w:val="0"/>
        <w:spacing w:line="560" w:lineRule="exact"/>
        <w:ind w:firstLine="482" w:firstLineChars="200"/>
        <w:textAlignment w:val="center"/>
        <w:rPr>
          <w:rFonts w:hint="default" w:ascii="宋体" w:hAnsi="宋体" w:cs="方正兰亭刊宋_GBK" w:eastAsiaTheme="minorEastAsia"/>
          <w:color w:val="0000FF"/>
          <w:kern w:val="0"/>
          <w:sz w:val="24"/>
          <w:lang w:val="en-US" w:eastAsia="zh-CN"/>
        </w:rPr>
      </w:pPr>
      <w:r>
        <w:rPr>
          <w:rFonts w:hint="eastAsia" w:ascii="宋体" w:hAnsi="宋体" w:cs="方正兰亭刊宋_GBK"/>
          <w:b/>
          <w:bCs/>
          <w:color w:val="0000FF"/>
          <w:kern w:val="0"/>
          <w:sz w:val="24"/>
          <w:lang w:val="zh-CN"/>
        </w:rPr>
        <w:t>第四十三条</w:t>
      </w:r>
      <w:r>
        <w:rPr>
          <w:rFonts w:hint="eastAsia" w:ascii="宋体" w:hAnsi="宋体" w:cs="方正兰亭刊宋_GBK"/>
          <w:color w:val="0000FF"/>
          <w:kern w:val="0"/>
          <w:sz w:val="24"/>
          <w:lang w:val="en-US" w:eastAsia="zh-CN"/>
        </w:rPr>
        <w:t xml:space="preserve">  </w:t>
      </w:r>
      <w:r>
        <w:rPr>
          <w:rFonts w:hint="eastAsia" w:ascii="宋体" w:hAnsi="宋体" w:cs="方正兰亭刊宋_GBK"/>
          <w:color w:val="0000FF"/>
          <w:spacing w:val="4"/>
          <w:kern w:val="0"/>
          <w:sz w:val="24"/>
          <w:lang w:val="zh-CN"/>
        </w:rPr>
        <w:t>对评选结果有异议的学生，应在公示期限内向所在学院、学生工作部（处）或研究生工作部提出，逾期不予受理。所在学院、学生工作部（处）应在3天内对学生提出的异议进行核查，并作出答复。</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第四十</w:t>
      </w:r>
      <w:r>
        <w:rPr>
          <w:rFonts w:hint="eastAsia" w:ascii="宋体" w:hAnsi="宋体" w:cs="方正兰亭黑简体"/>
          <w:b/>
          <w:kern w:val="0"/>
          <w:sz w:val="24"/>
        </w:rPr>
        <w:t>二</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关于奖学金评定的具体规定详见《北京工商大学</w:t>
      </w:r>
      <w:r>
        <w:rPr>
          <w:rFonts w:hint="eastAsia" w:ascii="宋体" w:hAnsi="宋体" w:cs="方正兰亭刊宋_GBK"/>
          <w:kern w:val="0"/>
          <w:sz w:val="24"/>
        </w:rPr>
        <w:t>本科</w:t>
      </w:r>
      <w:r>
        <w:rPr>
          <w:rFonts w:hint="eastAsia" w:ascii="宋体" w:hAnsi="宋体" w:cs="方正兰亭刊宋_GBK"/>
          <w:kern w:val="0"/>
          <w:sz w:val="24"/>
          <w:lang w:val="zh-CN"/>
        </w:rPr>
        <w:t>生奖学金实施办法》。</w:t>
      </w:r>
    </w:p>
    <w:p>
      <w:pPr>
        <w:autoSpaceDE w:val="0"/>
        <w:autoSpaceDN w:val="0"/>
        <w:adjustRightInd w:val="0"/>
        <w:spacing w:line="360" w:lineRule="auto"/>
        <w:ind w:firstLine="482" w:firstLineChars="200"/>
        <w:textAlignment w:val="center"/>
        <w:rPr>
          <w:rFonts w:ascii="宋体" w:cs="方正兰亭刊宋_GBK"/>
          <w:kern w:val="0"/>
          <w:sz w:val="24"/>
          <w:lang w:val="zh-CN"/>
        </w:rPr>
      </w:pPr>
      <w:r>
        <w:rPr>
          <w:rFonts w:hint="eastAsia" w:ascii="宋体" w:hAnsi="宋体" w:cs="方正兰亭黑简体"/>
          <w:b/>
          <w:kern w:val="0"/>
          <w:sz w:val="24"/>
          <w:lang w:val="zh-CN"/>
        </w:rPr>
        <w:t>第四十</w:t>
      </w:r>
      <w:r>
        <w:rPr>
          <w:rFonts w:hint="eastAsia" w:ascii="宋体" w:hAnsi="宋体" w:cs="方正兰亭黑简体"/>
          <w:b/>
          <w:kern w:val="0"/>
          <w:sz w:val="24"/>
        </w:rPr>
        <w:t>三</w:t>
      </w:r>
      <w:r>
        <w:rPr>
          <w:rFonts w:hint="eastAsia" w:ascii="宋体" w:hAnsi="宋体" w:cs="方正兰亭黑简体"/>
          <w:b/>
          <w:kern w:val="0"/>
          <w:sz w:val="24"/>
          <w:lang w:val="zh-CN"/>
        </w:rPr>
        <w:t>条</w:t>
      </w:r>
      <w:r>
        <w:rPr>
          <w:rFonts w:ascii="宋体" w:hAnsi="宋体" w:cs="方正兰亭刊宋_GBK"/>
          <w:spacing w:val="-4"/>
          <w:kern w:val="0"/>
          <w:sz w:val="24"/>
          <w:lang w:val="zh-CN"/>
        </w:rPr>
        <w:t xml:space="preserve">  </w:t>
      </w:r>
      <w:r>
        <w:rPr>
          <w:rFonts w:hint="eastAsia" w:ascii="宋体" w:hAnsi="宋体" w:cs="方正兰亭刊宋_GBK"/>
          <w:kern w:val="0"/>
          <w:sz w:val="24"/>
          <w:lang w:val="zh-CN"/>
        </w:rPr>
        <w:t>本</w:t>
      </w:r>
      <w:r>
        <w:rPr>
          <w:rFonts w:hint="eastAsia" w:ascii="宋体" w:hAnsi="宋体" w:cs="方正兰亭刊宋_GBK"/>
          <w:kern w:val="0"/>
          <w:sz w:val="24"/>
        </w:rPr>
        <w:t>办法</w:t>
      </w:r>
      <w:r>
        <w:rPr>
          <w:rFonts w:hint="eastAsia" w:ascii="宋体" w:hAnsi="宋体" w:cs="方正兰亭刊宋_GBK"/>
          <w:kern w:val="0"/>
          <w:sz w:val="24"/>
          <w:lang w:val="zh-CN"/>
        </w:rPr>
        <w:t>由学生工作部（处）负责解释，自</w:t>
      </w:r>
      <w:r>
        <w:rPr>
          <w:rFonts w:ascii="宋体" w:hAnsi="宋体" w:cs="方正兰亭刊宋_GBK"/>
          <w:kern w:val="0"/>
          <w:sz w:val="24"/>
          <w:lang w:val="zh-CN"/>
        </w:rPr>
        <w:t>201</w:t>
      </w:r>
      <w:r>
        <w:rPr>
          <w:rFonts w:hint="eastAsia" w:ascii="宋体" w:hAnsi="宋体" w:cs="方正兰亭刊宋_GBK"/>
          <w:kern w:val="0"/>
          <w:sz w:val="24"/>
          <w:lang w:val="zh-CN"/>
        </w:rPr>
        <w:t>8年</w:t>
      </w:r>
      <w:r>
        <w:rPr>
          <w:rFonts w:ascii="宋体" w:hAnsi="宋体" w:cs="方正兰亭刊宋_GBK"/>
          <w:kern w:val="0"/>
          <w:sz w:val="24"/>
          <w:lang w:val="zh-CN"/>
        </w:rPr>
        <w:t>9</w:t>
      </w:r>
      <w:r>
        <w:rPr>
          <w:rFonts w:hint="eastAsia" w:ascii="宋体" w:hAnsi="宋体" w:cs="方正兰亭刊宋_GBK"/>
          <w:kern w:val="0"/>
          <w:sz w:val="24"/>
          <w:lang w:val="zh-CN"/>
        </w:rPr>
        <w:t>月</w:t>
      </w:r>
      <w:r>
        <w:rPr>
          <w:rFonts w:ascii="宋体" w:hAnsi="宋体" w:cs="方正兰亭刊宋_GBK"/>
          <w:kern w:val="0"/>
          <w:sz w:val="24"/>
          <w:lang w:val="zh-CN"/>
        </w:rPr>
        <w:t>1</w:t>
      </w:r>
      <w:r>
        <w:rPr>
          <w:rFonts w:hint="eastAsia" w:ascii="宋体" w:hAnsi="宋体" w:cs="方正兰亭刊宋_GBK"/>
          <w:kern w:val="0"/>
          <w:sz w:val="24"/>
          <w:lang w:val="zh-CN"/>
        </w:rPr>
        <w:t>日起施行。原</w:t>
      </w:r>
      <w:r>
        <w:rPr>
          <w:rFonts w:hint="eastAsia" w:ascii="宋体" w:hAnsi="宋体" w:cs="方正兰亭刊宋_GBK"/>
          <w:kern w:val="0"/>
          <w:sz w:val="24"/>
        </w:rPr>
        <w:t>相关规定</w:t>
      </w:r>
      <w:r>
        <w:rPr>
          <w:rFonts w:hint="eastAsia" w:ascii="宋体" w:hAnsi="宋体" w:cs="方正兰亭刊宋_GBK"/>
          <w:kern w:val="0"/>
          <w:sz w:val="24"/>
          <w:lang w:val="zh-CN"/>
        </w:rPr>
        <w:t>同时废止。</w:t>
      </w:r>
    </w:p>
    <w:p/>
    <w:sectPr>
      <w:pgSz w:w="11906" w:h="16838"/>
      <w:pgMar w:top="1276" w:right="1558" w:bottom="1440"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兰亭刊宋_GBK">
    <w:altName w:val="宋体"/>
    <w:panose1 w:val="00000000000000000000"/>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兰亭中黑_GBK">
    <w:altName w:val="黑体"/>
    <w:panose1 w:val="00000000000000000000"/>
    <w:charset w:val="86"/>
    <w:family w:val="auto"/>
    <w:pitch w:val="default"/>
    <w:sig w:usb0="00000000" w:usb1="00000000" w:usb2="00082016" w:usb3="00000000" w:csb0="00040000" w:csb1="00000000"/>
  </w:font>
  <w:font w:name="方正兰亭纤黑简体">
    <w:altName w:val="黑体"/>
    <w:panose1 w:val="00000000000000000000"/>
    <w:charset w:val="86"/>
    <w:family w:val="script"/>
    <w:pitch w:val="default"/>
    <w:sig w:usb0="00000000" w:usb1="00000000" w:usb2="00000010" w:usb3="00000000" w:csb0="00040000" w:csb1="00000000"/>
  </w:font>
  <w:font w:name="方正兰亭黑简体">
    <w:altName w:val="黑体"/>
    <w:panose1 w:val="02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85839"/>
    <w:rsid w:val="002936F3"/>
    <w:rsid w:val="002A26DB"/>
    <w:rsid w:val="003A4362"/>
    <w:rsid w:val="008868D8"/>
    <w:rsid w:val="008D6EEE"/>
    <w:rsid w:val="00EF0A6C"/>
    <w:rsid w:val="0E4E360C"/>
    <w:rsid w:val="0F34353B"/>
    <w:rsid w:val="125C1E5B"/>
    <w:rsid w:val="19540336"/>
    <w:rsid w:val="19CE0AB0"/>
    <w:rsid w:val="1DC947FC"/>
    <w:rsid w:val="25272BF0"/>
    <w:rsid w:val="25B715C8"/>
    <w:rsid w:val="2EC85839"/>
    <w:rsid w:val="31146942"/>
    <w:rsid w:val="31397AF5"/>
    <w:rsid w:val="3E0B2EB2"/>
    <w:rsid w:val="40507CCD"/>
    <w:rsid w:val="41FA4477"/>
    <w:rsid w:val="4F004B39"/>
    <w:rsid w:val="53D4593F"/>
    <w:rsid w:val="5888457C"/>
    <w:rsid w:val="74101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kern w:val="2"/>
      <w:sz w:val="18"/>
      <w:szCs w:val="18"/>
    </w:rPr>
  </w:style>
  <w:style w:type="character" w:customStyle="1" w:styleId="7">
    <w:name w:val="页脚 Char"/>
    <w:basedOn w:val="5"/>
    <w:link w:val="2"/>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671</Words>
  <Characters>3825</Characters>
  <Lines>31</Lines>
  <Paragraphs>8</Paragraphs>
  <TotalTime>1</TotalTime>
  <ScaleCrop>false</ScaleCrop>
  <LinksUpToDate>false</LinksUpToDate>
  <CharactersWithSpaces>4488</CharactersWithSpaces>
  <Application>WPS Office_11.1.0.9292_F1E327BC-269C-435d-A152-05C5408002CA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2017-07-17T09:38:00Z</dcterms:created>
  <dc:creator>tao</dc:creator>
  <cp:lastModifiedBy>黑色郁金香</cp:lastModifiedBy>
  <dcterms:modified xsi:type="dcterms:W3CDTF">2020-09-08T04:57:19Z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2052-11.1.0.9292</vt:lpwstr>
  </property>
</Properties>
</file>