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="312" w:beforeLines="100" w:after="312" w:afterLines="100" w:line="560" w:lineRule="exact"/>
        <w:jc w:val="center"/>
        <w:textAlignment w:val="auto"/>
        <w:rPr>
          <w:rFonts w:hint="eastAsia" w:ascii="华文中宋" w:hAnsi="华文中宋" w:eastAsia="华文中宋" w:cs="华文中宋"/>
          <w:bCs w:val="0"/>
          <w:sz w:val="36"/>
          <w:szCs w:val="36"/>
          <w:lang w:val="en-US" w:eastAsia="zh-CN"/>
        </w:rPr>
      </w:pPr>
      <w:bookmarkStart w:id="0" w:name="_Toc7356"/>
      <w:bookmarkStart w:id="1" w:name="_Toc11846"/>
      <w:r>
        <w:rPr>
          <w:rFonts w:hint="eastAsia" w:ascii="华文中宋" w:hAnsi="华文中宋" w:eastAsia="华文中宋" w:cs="华文中宋"/>
          <w:bCs w:val="0"/>
          <w:sz w:val="36"/>
          <w:szCs w:val="36"/>
        </w:rPr>
        <w:t>民族学与社会学学院团委推优</w:t>
      </w:r>
      <w:r>
        <w:rPr>
          <w:rFonts w:hint="eastAsia" w:ascii="华文中宋" w:hAnsi="华文中宋" w:eastAsia="华文中宋" w:cs="华文中宋"/>
          <w:bCs w:val="0"/>
          <w:sz w:val="36"/>
          <w:szCs w:val="36"/>
          <w:lang w:val="en-US" w:eastAsia="zh-CN"/>
        </w:rPr>
        <w:t>入党</w:t>
      </w:r>
      <w:r>
        <w:rPr>
          <w:rFonts w:hint="eastAsia" w:ascii="华文中宋" w:hAnsi="华文中宋" w:eastAsia="华文中宋" w:cs="华文中宋"/>
          <w:bCs w:val="0"/>
          <w:sz w:val="36"/>
          <w:szCs w:val="36"/>
        </w:rPr>
        <w:t>工作</w:t>
      </w:r>
      <w:bookmarkEnd w:id="0"/>
      <w:bookmarkEnd w:id="1"/>
      <w:r>
        <w:rPr>
          <w:rFonts w:hint="eastAsia" w:ascii="华文中宋" w:hAnsi="华文中宋" w:cs="华文中宋"/>
          <w:bCs w:val="0"/>
          <w:sz w:val="36"/>
          <w:szCs w:val="36"/>
          <w:lang w:eastAsia="zh-CN"/>
        </w:rPr>
        <w:t>实施</w:t>
      </w:r>
      <w:r>
        <w:rPr>
          <w:rFonts w:hint="eastAsia" w:ascii="华文中宋" w:hAnsi="华文中宋" w:eastAsia="华文中宋" w:cs="华文中宋"/>
          <w:bCs w:val="0"/>
          <w:sz w:val="36"/>
          <w:szCs w:val="36"/>
          <w:lang w:val="en-US" w:eastAsia="zh-CN"/>
        </w:rPr>
        <w:t>办法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="312" w:beforeLines="100" w:after="312" w:afterLines="100"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试行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推荐优秀共青团员作为入党积极分子（以下简称“推优”），是党赋予共青团组织的一项光荣任务，是保持和增强共青团的政治性、先进性、群众性的有力手段。为进一步规范和加强共青团“推优”工作，有效提升青年党员质量，</w:t>
      </w:r>
      <w:bookmarkStart w:id="2" w:name="_GoBack"/>
      <w:bookmarkEnd w:id="2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制定本办法。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" w:hAnsi="仿宋" w:eastAsia="黑体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推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荐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对象和推荐条件</w:t>
      </w:r>
    </w:p>
    <w:p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推荐对象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1.年满18周岁的的优秀共青团员，承认党的纲领和章程，愿意参加党的一个组织并在其中积极工作、执行党的决议和按期交纳党费的，优先由团组织推荐加入中国共产党。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vertAlign w:val="baseline"/>
          <w:lang w:val="en-US" w:eastAsia="zh-CN" w:bidi="ar-SA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.推荐对象应有1年以上的团龄，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vertAlign w:val="baseline"/>
          <w:lang w:val="en-US" w:eastAsia="zh-CN" w:bidi="ar-SA"/>
        </w:rPr>
        <w:t>向党组织递交入党申请书满6个月以上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vertAlign w:val="baseline"/>
          <w:lang w:val="en-US" w:eastAsia="zh-CN" w:bidi="ar-SA"/>
        </w:rPr>
        <w:t>，每季度按时向党组织提交高质量思想汇报，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vertAlign w:val="baseline"/>
          <w:lang w:val="en-US" w:eastAsia="zh-CN" w:bidi="ar-SA"/>
        </w:rPr>
        <w:t>学年内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olor w:val="auto"/>
          <w:kern w:val="2"/>
          <w:sz w:val="32"/>
          <w:szCs w:val="32"/>
          <w:highlight w:val="yellow"/>
          <w:vertAlign w:val="baseline"/>
          <w:lang w:val="en-US" w:eastAsia="zh-CN" w:bidi="ar-SA"/>
        </w:rPr>
        <w:t>必修课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vertAlign w:val="baseline"/>
          <w:lang w:val="en-US" w:eastAsia="zh-CN" w:bidi="ar-SA"/>
        </w:rPr>
        <w:t>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vertAlign w:val="baseline"/>
          <w:lang w:val="en-US" w:eastAsia="zh-CN" w:bidi="ar-SA"/>
        </w:rPr>
        <w:t>不及格。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vertAlign w:val="baseline"/>
          <w:lang w:val="en-US" w:eastAsia="zh-CN" w:bidi="ar-SA"/>
        </w:rPr>
        <w:t>3.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vertAlign w:val="baseline"/>
          <w:lang w:val="en-US" w:eastAsia="zh-CN" w:bidi="ar-SA"/>
        </w:rPr>
        <w:t>“推优”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比例一般不超过团支部申请入党总人数的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0%。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（二）推荐条件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政治思想上先进。坚持以马克思列宁主义、毛泽东思想、邓小平理论、“三个代表”重要思想、科学发展观、习近平新时代中国特色社会主义思想为指导。坚决拥护党的领导，坚定“四个自信”，做到“两个维护”，铸牢中华民族共同体意识，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vertAlign w:val="baseline"/>
          <w:lang w:val="en-US" w:eastAsia="zh-CN" w:bidi="ar-SA"/>
        </w:rPr>
        <w:t>在思想上政治上行动上同党中央保持高度一致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。旗帜鲜明反对和抵制违背党中央精神的错误言行，积极弘扬主旋律、传播正能量，坚持传播党的政策主张，主动面向身边青年开展思想引领工作。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道德品行上先进。自觉树立和践行社会主义核心价值观，自觉弘扬爱国主义、集体主义、社会主义精神，积极传承中华优秀传统文化、革命文化、社会主义先进文化，带头倡导良好社会风气，积极锤炼高尚品格。主动成为注册志愿者，积极参加志愿服务。主动成为网络文明志愿者，积极参与构建清朗网络空间。积极联系青年，热心帮助他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发挥作用上先进。励志勤学、敏于求知、增长才干，不断提高与时代发展和事业要求相适应的素质和能力，做到德智体美劳全面发展。积极参加团组织的活动，对团组织交给的工作认真负责，积极为团组织工作出谋划策，在团员青年中能起到表率作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执行纪律上先进。积极向共产党员标准看齐，自觉遵守国家法律法规，坚决贯彻依法治国基本方略，在尊法学法守法用法中作表率。模范遵守团章团纪，认真执行团的决议，自觉履行团员义务，积极参加团的组织生活和团的活动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6.对马克思主义缺乏信仰、不具有共产主义觉悟的；在重大政治斗争中立场不坚定、态度不坚决的；传播反党反社会主义言论的；不能严格遵守国家法律规定、存在违法违纪行为的，不得列为“推优”对象。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二、“</w:t>
      </w:r>
      <w:r>
        <w:rPr>
          <w:rFonts w:hint="eastAsia" w:ascii="黑体" w:hAnsi="黑体" w:eastAsia="黑体" w:cs="黑体"/>
          <w:sz w:val="32"/>
          <w:szCs w:val="32"/>
        </w:rPr>
        <w:t>推优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”</w:t>
      </w:r>
      <w:r>
        <w:rPr>
          <w:rFonts w:hint="eastAsia" w:ascii="黑体" w:hAnsi="黑体" w:eastAsia="黑体" w:cs="黑体"/>
          <w:sz w:val="32"/>
          <w:szCs w:val="32"/>
        </w:rPr>
        <w:t>时间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春季学期和秋季学期各一次，即每年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月和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月</w:t>
      </w:r>
    </w:p>
    <w:p>
      <w:pPr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“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推优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”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 xml:space="preserve">程序  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1.各支部成立</w:t>
      </w:r>
      <w:r>
        <w:rPr>
          <w:rFonts w:hint="eastAsia" w:ascii="仿宋" w:hAnsi="仿宋" w:eastAsia="仿宋" w:cs="仿宋"/>
          <w:sz w:val="32"/>
          <w:szCs w:val="32"/>
          <w:highlight w:val="yellow"/>
          <w:lang w:val="en-US" w:eastAsia="zh-CN"/>
        </w:rPr>
        <w:t>“推优”工作小组，成员由</w:t>
      </w:r>
      <w:r>
        <w:rPr>
          <w:rFonts w:hint="eastAsia" w:ascii="仿宋" w:hAnsi="仿宋" w:eastAsia="仿宋" w:cs="仿宋"/>
          <w:sz w:val="32"/>
          <w:szCs w:val="32"/>
          <w:highlight w:val="yellow"/>
        </w:rPr>
        <w:t>班主任</w:t>
      </w:r>
      <w:r>
        <w:rPr>
          <w:rFonts w:hint="eastAsia" w:ascii="仿宋" w:hAnsi="仿宋" w:eastAsia="仿宋" w:cs="仿宋"/>
          <w:sz w:val="32"/>
          <w:szCs w:val="32"/>
          <w:highlight w:val="yellow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highlight w:val="yellow"/>
        </w:rPr>
        <w:t>辅导员</w:t>
      </w:r>
      <w:r>
        <w:rPr>
          <w:rFonts w:hint="eastAsia" w:ascii="仿宋" w:hAnsi="仿宋" w:eastAsia="仿宋" w:cs="仿宋"/>
          <w:sz w:val="32"/>
          <w:szCs w:val="32"/>
          <w:highlight w:val="yellow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highlight w:val="yellow"/>
          <w:lang w:val="en-US" w:eastAsia="zh-CN"/>
        </w:rPr>
        <w:t>思政助管、驻班党员、党小组长、团支部书记、班长等人员组成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，人数应为单数。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2.团支部</w:t>
      </w:r>
      <w:r>
        <w:rPr>
          <w:rFonts w:hint="eastAsia" w:ascii="仿宋" w:hAnsi="仿宋" w:eastAsia="仿宋" w:cs="仿宋"/>
          <w:sz w:val="32"/>
          <w:szCs w:val="32"/>
        </w:rPr>
        <w:t>向党支部核实本支部团员递交入党申请书和思想汇报的情况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，拟参加“推优”的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vertAlign w:val="baseline"/>
          <w:lang w:val="en-US" w:eastAsia="zh-CN" w:bidi="ar-SA"/>
        </w:rPr>
        <w:t>团员向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vertAlign w:val="baseline"/>
          <w:lang w:val="en-US" w:eastAsia="zh-CN" w:bidi="ar-SA"/>
        </w:rPr>
        <w:t>团支部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vertAlign w:val="baseline"/>
          <w:lang w:val="en-US" w:eastAsia="zh-CN" w:bidi="ar-SA"/>
        </w:rPr>
        <w:t>提交成绩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vertAlign w:val="baseline"/>
          <w:lang w:val="en-US" w:eastAsia="zh-CN" w:bidi="ar-SA"/>
        </w:rPr>
        <w:t>单及综合素质锻炼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vertAlign w:val="baseline"/>
          <w:lang w:val="en-US" w:eastAsia="zh-CN" w:bidi="ar-SA"/>
        </w:rPr>
        <w:t>等相关证明材料。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团支部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召开支部委员会，确定符合条件可进入“推优”程序的</w:t>
      </w:r>
      <w:r>
        <w:rPr>
          <w:rFonts w:hint="eastAsia" w:ascii="仿宋" w:hAnsi="仿宋" w:eastAsia="仿宋" w:cs="仿宋"/>
          <w:sz w:val="32"/>
          <w:szCs w:val="32"/>
        </w:rPr>
        <w:t>候选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.团支部提出召开“推优”大会申请，经学院团委批准同意后，由团支部书记主持召开。学院团委负责“推优”工作的监督考核，确保“推优”工作标准严格、流程规范。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宋体" w:hAnsi="宋体" w:eastAsia="宋体" w:cs="宋体"/>
          <w:color w:val="565656"/>
          <w:sz w:val="24"/>
          <w:szCs w:val="24"/>
          <w:lang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.“推优”大会的流程是：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（1）清点参加“推优”大会的团员人数，须有半数以上有表决权的团员到会方可进行。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（2）团支部委员会介绍符合“推优”条件的候选人情况。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（3）候选人从思想政治、道德品行、作用发挥、执行纪律等方面进行自我评述，重点介绍入党动机和接受培养教育的体会认识。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（4）参会人员通过无记名投票的方式进行民主评议，赞成人数超过应到会有表决权团员的半数以上的候选人，进入“推优”工作小组考核环节。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（5）“推优”工作小组应不唯票，结合平时掌握的情况，提出组织意见。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（6）“推优”情况在支部内进行公示，公示期一般不少于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个工作日，公示期内如有异议可向学院团委反映。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.公示无异议后，团支部填写《团组织推优意见》，上报学院团委审核。学院团委审核后，将符合条件的名单向团支部传达并向党支部推荐。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此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办法自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2023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月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日起实施，</w:t>
      </w:r>
      <w:r>
        <w:rPr>
          <w:rFonts w:hint="eastAsia" w:ascii="仿宋" w:hAnsi="仿宋" w:eastAsia="仿宋" w:cs="仿宋"/>
          <w:sz w:val="32"/>
          <w:szCs w:val="32"/>
        </w:rPr>
        <w:t>解释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权归民族学与社会学学院</w:t>
      </w:r>
      <w:r>
        <w:rPr>
          <w:rFonts w:hint="eastAsia" w:ascii="仿宋" w:hAnsi="仿宋" w:eastAsia="仿宋" w:cs="仿宋"/>
          <w:sz w:val="32"/>
          <w:szCs w:val="32"/>
        </w:rPr>
        <w:t>团委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所有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left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民族学与社会学学院团委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ind w:leftChars="200"/>
        <w:jc w:val="both"/>
        <w:textAlignment w:val="auto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2023年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月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00000001"/>
    <w:multiLevelType w:val="singleLevel"/>
    <w:tmpl w:val="00000001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1NWMwNzY3Njk3YWY1OTBhNGI4ZDVkM2JjMmUyMGIifQ=="/>
  </w:docVars>
  <w:rsids>
    <w:rsidRoot w:val="00000000"/>
    <w:rsid w:val="0A5733D3"/>
    <w:rsid w:val="4B495210"/>
    <w:rsid w:val="77116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1602</Words>
  <Characters>1625</Characters>
  <Paragraphs>35</Paragraphs>
  <TotalTime>19</TotalTime>
  <ScaleCrop>false</ScaleCrop>
  <LinksUpToDate>false</LinksUpToDate>
  <CharactersWithSpaces>1694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2023-05-10T02:06:00Z</dcterms:created>
  <dc:creator>露从今夜白。</dc:creator>
  <cp:lastModifiedBy>露从今夜白。</cp:lastModifiedBy>
  <dcterms:modified xsi:type="dcterms:W3CDTF">2023-09-19T01:54:57Z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CBE1583E347E41938C36A398A9BFBC6A_13</vt:lpwstr>
  </property>
</Properties>
</file>