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B5D24" w14:textId="72661A2A" w:rsidR="001178EC" w:rsidRDefault="00452271">
      <w:pPr>
        <w:ind w:firstLineChars="300" w:firstLine="1080"/>
        <w:contextualSpacing/>
        <w:rPr>
          <w:sz w:val="36"/>
          <w:szCs w:val="36"/>
        </w:rPr>
      </w:pPr>
      <w:r>
        <w:rPr>
          <w:rFonts w:hint="eastAsia"/>
          <w:sz w:val="36"/>
          <w:szCs w:val="36"/>
        </w:rPr>
        <w:t>中国农业大学资源与环境学院</w:t>
      </w:r>
      <w:r>
        <w:rPr>
          <w:rFonts w:hint="eastAsia"/>
          <w:sz w:val="36"/>
          <w:szCs w:val="36"/>
        </w:rPr>
        <w:t>202</w:t>
      </w:r>
      <w:r w:rsidR="00E34DA0">
        <w:rPr>
          <w:sz w:val="36"/>
          <w:szCs w:val="36"/>
        </w:rPr>
        <w:t>4</w:t>
      </w:r>
      <w:r>
        <w:rPr>
          <w:rFonts w:hint="eastAsia"/>
          <w:sz w:val="36"/>
          <w:szCs w:val="36"/>
        </w:rPr>
        <w:t>届</w:t>
      </w:r>
    </w:p>
    <w:p w14:paraId="22B0DC03" w14:textId="77777777" w:rsidR="001178EC" w:rsidRDefault="00452271">
      <w:pPr>
        <w:ind w:firstLineChars="600" w:firstLine="2160"/>
        <w:contextualSpacing/>
        <w:rPr>
          <w:sz w:val="36"/>
          <w:szCs w:val="36"/>
        </w:rPr>
      </w:pPr>
      <w:proofErr w:type="gramStart"/>
      <w:r>
        <w:rPr>
          <w:rFonts w:hint="eastAsia"/>
          <w:sz w:val="36"/>
          <w:szCs w:val="36"/>
        </w:rPr>
        <w:t>毕业生推免工作</w:t>
      </w:r>
      <w:proofErr w:type="gramEnd"/>
      <w:r>
        <w:rPr>
          <w:rFonts w:hint="eastAsia"/>
          <w:sz w:val="36"/>
          <w:szCs w:val="36"/>
        </w:rPr>
        <w:t>方案</w:t>
      </w:r>
    </w:p>
    <w:p w14:paraId="75F51FD3" w14:textId="3C8DA842" w:rsidR="001178EC" w:rsidRDefault="00FF6412" w:rsidP="00671356">
      <w:pPr>
        <w:ind w:firstLineChars="200" w:firstLine="593"/>
        <w:contextualSpacing/>
        <w:rPr>
          <w:rFonts w:ascii="仿宋" w:eastAsia="仿宋" w:hAnsi="仿宋" w:cs="宋体"/>
          <w:spacing w:val="6"/>
          <w:w w:val="102"/>
          <w:kern w:val="0"/>
          <w:sz w:val="28"/>
          <w:szCs w:val="28"/>
        </w:rPr>
      </w:pPr>
      <w:r>
        <w:rPr>
          <w:rFonts w:ascii="仿宋" w:eastAsia="仿宋" w:hAnsi="仿宋" w:cs="宋体" w:hint="eastAsia"/>
          <w:spacing w:val="6"/>
          <w:w w:val="102"/>
          <w:kern w:val="0"/>
          <w:sz w:val="28"/>
          <w:szCs w:val="28"/>
        </w:rPr>
        <w:t>根据</w:t>
      </w:r>
      <w:r w:rsidR="00671356" w:rsidRPr="00256CB9">
        <w:rPr>
          <w:rFonts w:ascii="仿宋" w:eastAsia="仿宋" w:hAnsi="仿宋" w:cs="宋体" w:hint="eastAsia"/>
          <w:spacing w:val="6"/>
          <w:w w:val="102"/>
          <w:kern w:val="0"/>
          <w:sz w:val="28"/>
          <w:szCs w:val="28"/>
        </w:rPr>
        <w:t>《中国农业大学推荐优秀应届本科毕业生免试攻读研究生实施办法（202</w:t>
      </w:r>
      <w:r w:rsidR="00541F11">
        <w:rPr>
          <w:rFonts w:ascii="仿宋" w:eastAsia="仿宋" w:hAnsi="仿宋" w:cs="宋体"/>
          <w:spacing w:val="6"/>
          <w:w w:val="102"/>
          <w:kern w:val="0"/>
          <w:sz w:val="28"/>
          <w:szCs w:val="28"/>
        </w:rPr>
        <w:t>0</w:t>
      </w:r>
      <w:r w:rsidR="00671356" w:rsidRPr="00256CB9">
        <w:rPr>
          <w:rFonts w:ascii="仿宋" w:eastAsia="仿宋" w:hAnsi="仿宋" w:cs="宋体" w:hint="eastAsia"/>
          <w:spacing w:val="6"/>
          <w:w w:val="102"/>
          <w:kern w:val="0"/>
          <w:sz w:val="28"/>
          <w:szCs w:val="28"/>
        </w:rPr>
        <w:t>年修订）》</w:t>
      </w:r>
      <w:r>
        <w:rPr>
          <w:rFonts w:ascii="仿宋" w:eastAsia="仿宋" w:hAnsi="仿宋" w:cs="宋体" w:hint="eastAsia"/>
          <w:spacing w:val="6"/>
          <w:w w:val="102"/>
          <w:kern w:val="0"/>
          <w:sz w:val="28"/>
          <w:szCs w:val="28"/>
        </w:rPr>
        <w:t>有关要求和学院工作实际</w:t>
      </w:r>
      <w:r w:rsidR="00452271">
        <w:rPr>
          <w:rFonts w:ascii="仿宋" w:eastAsia="仿宋" w:hAnsi="仿宋" w:cs="宋体" w:hint="eastAsia"/>
          <w:spacing w:val="6"/>
          <w:w w:val="102"/>
          <w:kern w:val="0"/>
          <w:sz w:val="28"/>
          <w:szCs w:val="28"/>
        </w:rPr>
        <w:t>，学院制定202</w:t>
      </w:r>
      <w:r w:rsidR="002C610E">
        <w:rPr>
          <w:rFonts w:ascii="仿宋" w:eastAsia="仿宋" w:hAnsi="仿宋" w:cs="宋体"/>
          <w:spacing w:val="6"/>
          <w:w w:val="102"/>
          <w:kern w:val="0"/>
          <w:sz w:val="28"/>
          <w:szCs w:val="28"/>
        </w:rPr>
        <w:t>4</w:t>
      </w:r>
      <w:r w:rsidR="00CC7781">
        <w:rPr>
          <w:rFonts w:ascii="仿宋" w:eastAsia="仿宋" w:hAnsi="仿宋" w:cs="宋体" w:hint="eastAsia"/>
          <w:spacing w:val="6"/>
          <w:w w:val="102"/>
          <w:kern w:val="0"/>
          <w:sz w:val="28"/>
          <w:szCs w:val="28"/>
        </w:rPr>
        <w:t>届</w:t>
      </w:r>
      <w:proofErr w:type="gramStart"/>
      <w:r w:rsidR="00CC7781">
        <w:rPr>
          <w:rFonts w:ascii="仿宋" w:eastAsia="仿宋" w:hAnsi="仿宋" w:cs="宋体" w:hint="eastAsia"/>
          <w:spacing w:val="6"/>
          <w:w w:val="102"/>
          <w:kern w:val="0"/>
          <w:sz w:val="28"/>
          <w:szCs w:val="28"/>
        </w:rPr>
        <w:t>毕业生推免工作</w:t>
      </w:r>
      <w:proofErr w:type="gramEnd"/>
      <w:r w:rsidR="00CC7781">
        <w:rPr>
          <w:rFonts w:ascii="仿宋" w:eastAsia="仿宋" w:hAnsi="仿宋" w:cs="宋体" w:hint="eastAsia"/>
          <w:spacing w:val="6"/>
          <w:w w:val="102"/>
          <w:kern w:val="0"/>
          <w:sz w:val="28"/>
          <w:szCs w:val="28"/>
        </w:rPr>
        <w:t>方案。</w:t>
      </w:r>
    </w:p>
    <w:p w14:paraId="217CC49E" w14:textId="245C47B3" w:rsidR="00541F11" w:rsidRPr="00541F11" w:rsidRDefault="00541F11" w:rsidP="00541F11">
      <w:pPr>
        <w:ind w:firstLineChars="200" w:firstLine="599"/>
        <w:contextualSpacing/>
        <w:rPr>
          <w:rFonts w:ascii="仿宋" w:eastAsia="仿宋" w:hAnsi="仿宋" w:cs="宋体"/>
          <w:b/>
          <w:bCs/>
          <w:spacing w:val="6"/>
          <w:w w:val="102"/>
          <w:kern w:val="0"/>
          <w:sz w:val="28"/>
          <w:szCs w:val="28"/>
        </w:rPr>
      </w:pPr>
      <w:r>
        <w:rPr>
          <w:rFonts w:ascii="仿宋" w:eastAsia="仿宋" w:hAnsi="仿宋" w:cs="宋体" w:hint="eastAsia"/>
          <w:b/>
          <w:bCs/>
          <w:spacing w:val="6"/>
          <w:w w:val="102"/>
          <w:kern w:val="0"/>
          <w:sz w:val="28"/>
          <w:szCs w:val="28"/>
        </w:rPr>
        <w:t>一、</w:t>
      </w:r>
      <w:r w:rsidRPr="00541F11">
        <w:rPr>
          <w:rFonts w:ascii="仿宋" w:eastAsia="仿宋" w:hAnsi="仿宋" w:cs="宋体" w:hint="eastAsia"/>
          <w:b/>
          <w:bCs/>
          <w:spacing w:val="6"/>
          <w:w w:val="102"/>
          <w:kern w:val="0"/>
          <w:sz w:val="28"/>
          <w:szCs w:val="28"/>
        </w:rPr>
        <w:t>组织机构</w:t>
      </w:r>
    </w:p>
    <w:p w14:paraId="35BAD0C9" w14:textId="4ED5BCF6" w:rsidR="00541F11" w:rsidRDefault="00541F11" w:rsidP="00541F11">
      <w:pPr>
        <w:widowControl/>
        <w:ind w:firstLineChars="200" w:firstLine="593"/>
        <w:contextualSpacing/>
        <w:jc w:val="left"/>
        <w:rPr>
          <w:rFonts w:ascii="仿宋" w:eastAsia="仿宋" w:hAnsi="仿宋" w:cs="宋体"/>
          <w:spacing w:val="6"/>
          <w:w w:val="102"/>
          <w:kern w:val="0"/>
          <w:sz w:val="28"/>
          <w:szCs w:val="28"/>
        </w:rPr>
      </w:pPr>
      <w:r>
        <w:rPr>
          <w:rFonts w:ascii="仿宋" w:eastAsia="仿宋" w:hAnsi="仿宋" w:cs="宋体" w:hint="eastAsia"/>
          <w:spacing w:val="6"/>
          <w:w w:val="102"/>
          <w:kern w:val="0"/>
          <w:sz w:val="28"/>
          <w:szCs w:val="28"/>
        </w:rPr>
        <w:t>学院成立由院长、书记担任组长、教学副院长和副书记担任副组长，各系主管教学工作的副系主任以及教师代表、教务秘书、辅导员组成的工作小组，负责推荐免试相关工作的组织。</w:t>
      </w:r>
    </w:p>
    <w:p w14:paraId="5AE88449" w14:textId="1500AF87" w:rsidR="00541F11" w:rsidRPr="008B034A" w:rsidRDefault="00541F11" w:rsidP="008B034A">
      <w:pPr>
        <w:widowControl/>
        <w:ind w:firstLineChars="200" w:firstLine="593"/>
        <w:contextualSpacing/>
        <w:jc w:val="left"/>
        <w:rPr>
          <w:rFonts w:ascii="仿宋" w:eastAsia="仿宋" w:hAnsi="仿宋" w:cs="宋体"/>
          <w:spacing w:val="6"/>
          <w:w w:val="102"/>
          <w:kern w:val="0"/>
          <w:sz w:val="28"/>
          <w:szCs w:val="28"/>
        </w:rPr>
      </w:pPr>
      <w:r w:rsidRPr="008B034A">
        <w:rPr>
          <w:rFonts w:ascii="仿宋" w:eastAsia="仿宋" w:hAnsi="仿宋" w:cs="宋体" w:hint="eastAsia"/>
          <w:spacing w:val="6"/>
          <w:w w:val="102"/>
          <w:kern w:val="0"/>
          <w:sz w:val="28"/>
          <w:szCs w:val="28"/>
        </w:rPr>
        <w:t>组  长</w:t>
      </w:r>
      <w:r w:rsidRPr="008B034A">
        <w:rPr>
          <w:rFonts w:ascii="仿宋" w:eastAsia="仿宋" w:hAnsi="仿宋" w:cs="宋体"/>
          <w:spacing w:val="6"/>
          <w:w w:val="102"/>
          <w:kern w:val="0"/>
          <w:sz w:val="28"/>
          <w:szCs w:val="28"/>
        </w:rPr>
        <w:t>：王</w:t>
      </w:r>
      <w:r w:rsidRPr="008B034A">
        <w:rPr>
          <w:rFonts w:ascii="仿宋" w:eastAsia="仿宋" w:hAnsi="仿宋" w:cs="宋体" w:hint="eastAsia"/>
          <w:spacing w:val="6"/>
          <w:w w:val="102"/>
          <w:kern w:val="0"/>
          <w:sz w:val="28"/>
          <w:szCs w:val="28"/>
        </w:rPr>
        <w:t xml:space="preserve"> </w:t>
      </w:r>
      <w:proofErr w:type="gramStart"/>
      <w:r w:rsidRPr="008B034A">
        <w:rPr>
          <w:rFonts w:ascii="仿宋" w:eastAsia="仿宋" w:hAnsi="仿宋" w:cs="宋体" w:hint="eastAsia"/>
          <w:spacing w:val="6"/>
          <w:w w:val="102"/>
          <w:kern w:val="0"/>
          <w:sz w:val="28"/>
          <w:szCs w:val="28"/>
        </w:rPr>
        <w:t>雯</w:t>
      </w:r>
      <w:proofErr w:type="gramEnd"/>
      <w:r w:rsidRPr="008B034A">
        <w:rPr>
          <w:rFonts w:ascii="仿宋" w:eastAsia="仿宋" w:hAnsi="仿宋" w:cs="宋体" w:hint="eastAsia"/>
          <w:spacing w:val="6"/>
          <w:w w:val="102"/>
          <w:kern w:val="0"/>
          <w:sz w:val="28"/>
          <w:szCs w:val="28"/>
        </w:rPr>
        <w:t xml:space="preserve"> </w:t>
      </w:r>
      <w:r w:rsidRPr="008B034A">
        <w:rPr>
          <w:rFonts w:ascii="仿宋" w:eastAsia="仿宋" w:hAnsi="仿宋" w:cs="宋体"/>
          <w:spacing w:val="6"/>
          <w:w w:val="102"/>
          <w:kern w:val="0"/>
          <w:sz w:val="28"/>
          <w:szCs w:val="28"/>
        </w:rPr>
        <w:t xml:space="preserve">  </w:t>
      </w:r>
      <w:r w:rsidRPr="008B034A">
        <w:rPr>
          <w:rFonts w:ascii="仿宋" w:eastAsia="仿宋" w:hAnsi="仿宋" w:cs="宋体" w:hint="eastAsia"/>
          <w:spacing w:val="6"/>
          <w:w w:val="102"/>
          <w:kern w:val="0"/>
          <w:sz w:val="28"/>
          <w:szCs w:val="28"/>
        </w:rPr>
        <w:t>袁力行</w:t>
      </w:r>
    </w:p>
    <w:p w14:paraId="2527D97C" w14:textId="573D9DDC" w:rsidR="00541F11" w:rsidRPr="008B034A" w:rsidRDefault="00541F11" w:rsidP="008B034A">
      <w:pPr>
        <w:widowControl/>
        <w:ind w:firstLineChars="200" w:firstLine="593"/>
        <w:contextualSpacing/>
        <w:jc w:val="left"/>
        <w:rPr>
          <w:rFonts w:ascii="仿宋" w:eastAsia="仿宋" w:hAnsi="仿宋" w:cs="宋体"/>
          <w:spacing w:val="6"/>
          <w:w w:val="102"/>
          <w:kern w:val="0"/>
          <w:sz w:val="28"/>
          <w:szCs w:val="28"/>
        </w:rPr>
      </w:pPr>
      <w:r w:rsidRPr="008B034A">
        <w:rPr>
          <w:rFonts w:ascii="仿宋" w:eastAsia="仿宋" w:hAnsi="仿宋" w:cs="宋体" w:hint="eastAsia"/>
          <w:spacing w:val="6"/>
          <w:w w:val="102"/>
          <w:kern w:val="0"/>
          <w:sz w:val="28"/>
          <w:szCs w:val="28"/>
        </w:rPr>
        <w:t>副组长</w:t>
      </w:r>
      <w:r w:rsidRPr="008B034A">
        <w:rPr>
          <w:rFonts w:ascii="仿宋" w:eastAsia="仿宋" w:hAnsi="仿宋" w:cs="宋体"/>
          <w:spacing w:val="6"/>
          <w:w w:val="102"/>
          <w:kern w:val="0"/>
          <w:sz w:val="28"/>
          <w:szCs w:val="28"/>
        </w:rPr>
        <w:t>：</w:t>
      </w:r>
      <w:r w:rsidRPr="008B034A">
        <w:rPr>
          <w:rFonts w:ascii="仿宋" w:eastAsia="仿宋" w:hAnsi="仿宋" w:cs="宋体" w:hint="eastAsia"/>
          <w:spacing w:val="6"/>
          <w:w w:val="102"/>
          <w:kern w:val="0"/>
          <w:sz w:val="28"/>
          <w:szCs w:val="28"/>
        </w:rPr>
        <w:t xml:space="preserve">王 靖 </w:t>
      </w:r>
      <w:r w:rsidRPr="008B034A">
        <w:rPr>
          <w:rFonts w:ascii="仿宋" w:eastAsia="仿宋" w:hAnsi="仿宋" w:cs="宋体"/>
          <w:spacing w:val="6"/>
          <w:w w:val="102"/>
          <w:kern w:val="0"/>
          <w:sz w:val="28"/>
          <w:szCs w:val="28"/>
        </w:rPr>
        <w:t xml:space="preserve">  </w:t>
      </w:r>
      <w:proofErr w:type="gramStart"/>
      <w:r w:rsidRPr="008B034A">
        <w:rPr>
          <w:rFonts w:ascii="仿宋" w:eastAsia="仿宋" w:hAnsi="仿宋" w:cs="宋体" w:hint="eastAsia"/>
          <w:spacing w:val="6"/>
          <w:w w:val="102"/>
          <w:kern w:val="0"/>
          <w:sz w:val="28"/>
          <w:szCs w:val="28"/>
        </w:rPr>
        <w:t>尹</w:t>
      </w:r>
      <w:proofErr w:type="gramEnd"/>
      <w:r w:rsidRPr="008B034A">
        <w:rPr>
          <w:rFonts w:ascii="仿宋" w:eastAsia="仿宋" w:hAnsi="仿宋" w:cs="宋体" w:hint="eastAsia"/>
          <w:spacing w:val="6"/>
          <w:w w:val="102"/>
          <w:kern w:val="0"/>
          <w:sz w:val="28"/>
          <w:szCs w:val="28"/>
        </w:rPr>
        <w:t xml:space="preserve"> </w:t>
      </w:r>
      <w:r w:rsidR="003E55AD">
        <w:rPr>
          <w:rFonts w:ascii="仿宋" w:eastAsia="仿宋" w:hAnsi="仿宋" w:cs="宋体"/>
          <w:spacing w:val="6"/>
          <w:w w:val="102"/>
          <w:kern w:val="0"/>
          <w:sz w:val="28"/>
          <w:szCs w:val="28"/>
        </w:rPr>
        <w:t xml:space="preserve"> </w:t>
      </w:r>
      <w:proofErr w:type="gramStart"/>
      <w:r w:rsidRPr="008B034A">
        <w:rPr>
          <w:rFonts w:ascii="仿宋" w:eastAsia="仿宋" w:hAnsi="仿宋" w:cs="宋体" w:hint="eastAsia"/>
          <w:spacing w:val="6"/>
          <w:w w:val="102"/>
          <w:kern w:val="0"/>
          <w:sz w:val="28"/>
          <w:szCs w:val="28"/>
        </w:rPr>
        <w:t>蛟</w:t>
      </w:r>
      <w:proofErr w:type="gramEnd"/>
    </w:p>
    <w:p w14:paraId="72052755" w14:textId="2D565495" w:rsidR="00541F11" w:rsidRPr="00541F11" w:rsidRDefault="00541F11" w:rsidP="008B034A">
      <w:pPr>
        <w:widowControl/>
        <w:ind w:firstLineChars="200" w:firstLine="593"/>
        <w:contextualSpacing/>
        <w:jc w:val="left"/>
        <w:rPr>
          <w:rFonts w:ascii="仿宋" w:eastAsia="仿宋" w:hAnsi="仿宋" w:cs="宋体"/>
          <w:spacing w:val="6"/>
          <w:w w:val="102"/>
          <w:kern w:val="0"/>
          <w:sz w:val="28"/>
          <w:szCs w:val="28"/>
        </w:rPr>
      </w:pPr>
      <w:r w:rsidRPr="008B034A">
        <w:rPr>
          <w:rFonts w:ascii="仿宋" w:eastAsia="仿宋" w:hAnsi="仿宋" w:cs="宋体" w:hint="eastAsia"/>
          <w:spacing w:val="6"/>
          <w:w w:val="102"/>
          <w:kern w:val="0"/>
          <w:sz w:val="28"/>
          <w:szCs w:val="28"/>
        </w:rPr>
        <w:t>成  员：张  林、</w:t>
      </w:r>
      <w:r w:rsidRPr="008B034A">
        <w:rPr>
          <w:rFonts w:ascii="仿宋" w:eastAsia="仿宋" w:hAnsi="仿宋" w:cs="宋体"/>
          <w:spacing w:val="6"/>
          <w:w w:val="102"/>
          <w:kern w:val="0"/>
          <w:sz w:val="28"/>
          <w:szCs w:val="28"/>
        </w:rPr>
        <w:t>龙步菊、</w:t>
      </w:r>
      <w:r w:rsidRPr="008B034A">
        <w:rPr>
          <w:rFonts w:ascii="仿宋" w:eastAsia="仿宋" w:hAnsi="仿宋" w:cs="宋体" w:hint="eastAsia"/>
          <w:spacing w:val="6"/>
          <w:w w:val="102"/>
          <w:kern w:val="0"/>
          <w:sz w:val="28"/>
          <w:szCs w:val="28"/>
        </w:rPr>
        <w:t>李思</w:t>
      </w:r>
      <w:r w:rsidRPr="008B034A">
        <w:rPr>
          <w:rFonts w:ascii="仿宋" w:eastAsia="仿宋" w:hAnsi="仿宋" w:cs="宋体"/>
          <w:spacing w:val="6"/>
          <w:w w:val="102"/>
          <w:kern w:val="0"/>
          <w:sz w:val="28"/>
          <w:szCs w:val="28"/>
        </w:rPr>
        <w:t>、</w:t>
      </w:r>
      <w:r w:rsidRPr="008B034A">
        <w:rPr>
          <w:rFonts w:ascii="仿宋" w:eastAsia="仿宋" w:hAnsi="仿宋" w:cs="宋体" w:hint="eastAsia"/>
          <w:spacing w:val="6"/>
          <w:w w:val="102"/>
          <w:kern w:val="0"/>
          <w:sz w:val="28"/>
          <w:szCs w:val="28"/>
        </w:rPr>
        <w:t>李梦雅</w:t>
      </w:r>
      <w:r w:rsidRPr="008B034A">
        <w:rPr>
          <w:rFonts w:ascii="仿宋" w:eastAsia="仿宋" w:hAnsi="仿宋" w:cs="宋体"/>
          <w:spacing w:val="6"/>
          <w:w w:val="102"/>
          <w:kern w:val="0"/>
          <w:sz w:val="28"/>
          <w:szCs w:val="28"/>
        </w:rPr>
        <w:t>、</w:t>
      </w:r>
      <w:r w:rsidRPr="008B034A">
        <w:rPr>
          <w:rFonts w:ascii="仿宋" w:eastAsia="仿宋" w:hAnsi="仿宋" w:cs="宋体" w:hint="eastAsia"/>
          <w:spacing w:val="6"/>
          <w:w w:val="102"/>
          <w:kern w:val="0"/>
          <w:sz w:val="28"/>
          <w:szCs w:val="28"/>
        </w:rPr>
        <w:t>毛萌</w:t>
      </w:r>
      <w:r w:rsidRPr="008B034A">
        <w:rPr>
          <w:rFonts w:ascii="仿宋" w:eastAsia="仿宋" w:hAnsi="仿宋" w:cs="宋体"/>
          <w:spacing w:val="6"/>
          <w:w w:val="102"/>
          <w:kern w:val="0"/>
          <w:sz w:val="28"/>
          <w:szCs w:val="28"/>
        </w:rPr>
        <w:t>、</w:t>
      </w:r>
      <w:r w:rsidRPr="008B034A">
        <w:rPr>
          <w:rFonts w:ascii="仿宋" w:eastAsia="仿宋" w:hAnsi="仿宋" w:cs="宋体" w:hint="eastAsia"/>
          <w:spacing w:val="6"/>
          <w:w w:val="102"/>
          <w:kern w:val="0"/>
          <w:sz w:val="28"/>
          <w:szCs w:val="28"/>
        </w:rPr>
        <w:t>于</w:t>
      </w:r>
      <w:r w:rsidRPr="008B034A">
        <w:rPr>
          <w:rFonts w:ascii="仿宋" w:eastAsia="仿宋" w:hAnsi="仿宋" w:cs="宋体"/>
          <w:spacing w:val="6"/>
          <w:w w:val="102"/>
          <w:kern w:val="0"/>
          <w:sz w:val="28"/>
          <w:szCs w:val="28"/>
        </w:rPr>
        <w:t>秋洁、李辕、</w:t>
      </w:r>
      <w:r w:rsidRPr="008B034A">
        <w:rPr>
          <w:rFonts w:ascii="仿宋" w:eastAsia="仿宋" w:hAnsi="仿宋" w:cs="宋体" w:hint="eastAsia"/>
          <w:spacing w:val="6"/>
          <w:w w:val="102"/>
          <w:kern w:val="0"/>
          <w:sz w:val="28"/>
          <w:szCs w:val="28"/>
        </w:rPr>
        <w:t>吴梦娇、赵珊、</w:t>
      </w:r>
      <w:r w:rsidRPr="008B034A">
        <w:rPr>
          <w:rFonts w:ascii="仿宋" w:eastAsia="仿宋" w:hAnsi="仿宋" w:cs="宋体"/>
          <w:spacing w:val="6"/>
          <w:w w:val="102"/>
          <w:kern w:val="0"/>
          <w:sz w:val="28"/>
          <w:szCs w:val="28"/>
        </w:rPr>
        <w:t>刘依</w:t>
      </w:r>
      <w:r w:rsidRPr="008B034A">
        <w:rPr>
          <w:rFonts w:ascii="仿宋" w:eastAsia="仿宋" w:hAnsi="仿宋" w:cs="宋体" w:hint="eastAsia"/>
          <w:spacing w:val="6"/>
          <w:w w:val="102"/>
          <w:kern w:val="0"/>
          <w:sz w:val="28"/>
          <w:szCs w:val="28"/>
        </w:rPr>
        <w:t xml:space="preserve">  </w:t>
      </w:r>
      <w:r w:rsidRPr="008B034A">
        <w:rPr>
          <w:rFonts w:ascii="仿宋" w:eastAsia="仿宋" w:hAnsi="仿宋" w:cs="宋体"/>
          <w:spacing w:val="6"/>
          <w:w w:val="102"/>
          <w:kern w:val="0"/>
          <w:sz w:val="28"/>
          <w:szCs w:val="28"/>
        </w:rPr>
        <w:t xml:space="preserve"> </w:t>
      </w:r>
    </w:p>
    <w:p w14:paraId="7BC13430" w14:textId="5F1E33B7" w:rsidR="001178EC" w:rsidRDefault="008F1EB2" w:rsidP="00CC7781">
      <w:pPr>
        <w:ind w:firstLineChars="200" w:firstLine="599"/>
        <w:contextualSpacing/>
        <w:rPr>
          <w:rFonts w:ascii="仿宋" w:eastAsia="仿宋" w:hAnsi="仿宋" w:cs="宋体"/>
          <w:b/>
          <w:bCs/>
          <w:spacing w:val="6"/>
          <w:w w:val="102"/>
          <w:kern w:val="0"/>
          <w:sz w:val="28"/>
          <w:szCs w:val="28"/>
        </w:rPr>
      </w:pPr>
      <w:r>
        <w:rPr>
          <w:rFonts w:ascii="仿宋" w:eastAsia="仿宋" w:hAnsi="仿宋" w:cs="宋体" w:hint="eastAsia"/>
          <w:b/>
          <w:bCs/>
          <w:spacing w:val="6"/>
          <w:w w:val="102"/>
          <w:kern w:val="0"/>
          <w:sz w:val="28"/>
          <w:szCs w:val="28"/>
        </w:rPr>
        <w:t>二、推荐条件</w:t>
      </w:r>
    </w:p>
    <w:p w14:paraId="3DFC2048" w14:textId="56024E70" w:rsidR="001178EC" w:rsidRDefault="00946EB5">
      <w:pPr>
        <w:ind w:firstLineChars="200" w:firstLine="593"/>
        <w:contextualSpacing/>
        <w:rPr>
          <w:rFonts w:ascii="仿宋" w:eastAsia="仿宋" w:hAnsi="仿宋" w:cs="宋体"/>
          <w:spacing w:val="6"/>
          <w:w w:val="102"/>
          <w:kern w:val="0"/>
          <w:sz w:val="28"/>
          <w:szCs w:val="28"/>
        </w:rPr>
      </w:pPr>
      <w:r>
        <w:rPr>
          <w:rFonts w:ascii="仿宋" w:eastAsia="仿宋" w:hAnsi="仿宋" w:cs="宋体" w:hint="eastAsia"/>
          <w:spacing w:val="6"/>
          <w:w w:val="102"/>
          <w:kern w:val="0"/>
          <w:sz w:val="28"/>
          <w:szCs w:val="28"/>
        </w:rPr>
        <w:t>学院围绕思想道德素质、综合能力</w:t>
      </w:r>
      <w:r w:rsidR="00452271">
        <w:rPr>
          <w:rFonts w:ascii="仿宋" w:eastAsia="仿宋" w:hAnsi="仿宋" w:cs="宋体" w:hint="eastAsia"/>
          <w:spacing w:val="6"/>
          <w:w w:val="102"/>
          <w:kern w:val="0"/>
          <w:sz w:val="28"/>
          <w:szCs w:val="28"/>
        </w:rPr>
        <w:t>、创新能力等方面来确定免试推荐名额。</w:t>
      </w:r>
    </w:p>
    <w:p w14:paraId="0C6F33F7" w14:textId="2D11B393" w:rsidR="001178EC" w:rsidRPr="001033D0" w:rsidRDefault="003F3183" w:rsidP="003F3183">
      <w:pPr>
        <w:ind w:firstLineChars="200" w:firstLine="593"/>
        <w:rPr>
          <w:rFonts w:ascii="仿宋" w:eastAsia="仿宋" w:hAnsi="仿宋"/>
          <w:sz w:val="28"/>
          <w:szCs w:val="28"/>
        </w:rPr>
      </w:pPr>
      <w:r w:rsidRPr="001033D0">
        <w:rPr>
          <w:rFonts w:ascii="仿宋" w:eastAsia="仿宋" w:hAnsi="仿宋" w:cs="宋体" w:hint="eastAsia"/>
          <w:spacing w:val="6"/>
          <w:w w:val="102"/>
          <w:kern w:val="0"/>
          <w:sz w:val="28"/>
          <w:szCs w:val="28"/>
        </w:rPr>
        <w:t>（一）</w:t>
      </w:r>
      <w:r w:rsidRPr="001033D0">
        <w:rPr>
          <w:rFonts w:ascii="仿宋" w:eastAsia="仿宋" w:hAnsi="仿宋" w:hint="eastAsia"/>
          <w:sz w:val="28"/>
          <w:szCs w:val="28"/>
        </w:rPr>
        <w:t>推免生应具备下列条件：</w:t>
      </w:r>
    </w:p>
    <w:p w14:paraId="42A43BB5" w14:textId="77777777" w:rsidR="003F3183" w:rsidRPr="001033D0" w:rsidRDefault="003F3183" w:rsidP="003F3183">
      <w:pPr>
        <w:ind w:firstLineChars="200" w:firstLine="560"/>
        <w:rPr>
          <w:rFonts w:ascii="仿宋" w:eastAsia="仿宋" w:hAnsi="仿宋"/>
          <w:sz w:val="28"/>
          <w:szCs w:val="28"/>
        </w:rPr>
      </w:pPr>
      <w:r w:rsidRPr="001033D0">
        <w:rPr>
          <w:rFonts w:ascii="仿宋" w:eastAsia="仿宋" w:hAnsi="仿宋"/>
          <w:sz w:val="28"/>
          <w:szCs w:val="28"/>
        </w:rPr>
        <w:t>1. 纳入国家普通本科招生计划录取的2024届毕业生。</w:t>
      </w:r>
    </w:p>
    <w:p w14:paraId="31936C0A" w14:textId="589959F3" w:rsidR="003F3183" w:rsidRDefault="003F3183" w:rsidP="003F3183">
      <w:pPr>
        <w:ind w:firstLineChars="200" w:firstLine="560"/>
        <w:rPr>
          <w:rFonts w:ascii="仿宋" w:eastAsia="仿宋" w:hAnsi="仿宋"/>
          <w:sz w:val="28"/>
          <w:szCs w:val="28"/>
        </w:rPr>
      </w:pPr>
      <w:r w:rsidRPr="001033D0">
        <w:rPr>
          <w:rFonts w:ascii="仿宋" w:eastAsia="仿宋" w:hAnsi="仿宋"/>
          <w:sz w:val="28"/>
          <w:szCs w:val="28"/>
        </w:rPr>
        <w:t>2. 具有高尚的爱国主义情操和集体主义精神，社会主义信念坚</w:t>
      </w:r>
      <w:r>
        <w:rPr>
          <w:rFonts w:ascii="仿宋" w:eastAsia="仿宋" w:hAnsi="仿宋"/>
          <w:sz w:val="28"/>
          <w:szCs w:val="28"/>
        </w:rPr>
        <w:t>定，社会责任感强，遵纪守法，积极向上，心理健康。诚实守信，学风端正。因违法违纪受到纪律处分且处分未解除者，不得获得推荐。</w:t>
      </w:r>
      <w:r>
        <w:rPr>
          <w:rFonts w:ascii="仿宋" w:eastAsia="仿宋" w:hAnsi="仿宋" w:hint="eastAsia"/>
          <w:sz w:val="28"/>
          <w:szCs w:val="28"/>
        </w:rPr>
        <w:t>思想品德成绩（三年平均）小于</w:t>
      </w:r>
      <w:r w:rsidR="001033D0" w:rsidRPr="0054346D">
        <w:rPr>
          <w:rFonts w:ascii="仿宋" w:eastAsia="仿宋" w:hAnsi="仿宋"/>
          <w:sz w:val="28"/>
          <w:szCs w:val="28"/>
        </w:rPr>
        <w:t>7</w:t>
      </w:r>
      <w:r w:rsidR="00E0523F" w:rsidRPr="0054346D">
        <w:rPr>
          <w:rFonts w:ascii="仿宋" w:eastAsia="仿宋" w:hAnsi="仿宋"/>
          <w:sz w:val="28"/>
          <w:szCs w:val="28"/>
        </w:rPr>
        <w:t>0</w:t>
      </w:r>
      <w:r>
        <w:rPr>
          <w:rFonts w:ascii="仿宋" w:eastAsia="仿宋" w:hAnsi="仿宋" w:hint="eastAsia"/>
          <w:sz w:val="28"/>
          <w:szCs w:val="28"/>
        </w:rPr>
        <w:t>分为思想品德不合格，不得获得</w:t>
      </w:r>
      <w:r>
        <w:rPr>
          <w:rFonts w:ascii="仿宋" w:eastAsia="仿宋" w:hAnsi="仿宋" w:hint="eastAsia"/>
          <w:sz w:val="28"/>
          <w:szCs w:val="28"/>
        </w:rPr>
        <w:lastRenderedPageBreak/>
        <w:t>推荐。</w:t>
      </w:r>
    </w:p>
    <w:p w14:paraId="7FA49AF0" w14:textId="77777777" w:rsidR="003F3183" w:rsidRDefault="003F3183" w:rsidP="003F3183">
      <w:pPr>
        <w:ind w:firstLineChars="200" w:firstLine="560"/>
        <w:rPr>
          <w:rFonts w:ascii="仿宋" w:eastAsia="仿宋" w:hAnsi="仿宋"/>
          <w:sz w:val="28"/>
          <w:szCs w:val="28"/>
        </w:rPr>
      </w:pPr>
      <w:r>
        <w:rPr>
          <w:rFonts w:ascii="仿宋" w:eastAsia="仿宋" w:hAnsi="仿宋"/>
          <w:sz w:val="28"/>
          <w:szCs w:val="28"/>
        </w:rPr>
        <w:t>3. 身体健康，积极参加体育锻炼，已通过国家学生体质健康标准:体育课考核成绩合格；健康状况符合国家规定的体检标准。</w:t>
      </w:r>
    </w:p>
    <w:p w14:paraId="68D8EB30" w14:textId="77777777" w:rsidR="003F3183" w:rsidRDefault="003F3183" w:rsidP="003F3183">
      <w:pPr>
        <w:ind w:firstLineChars="200" w:firstLine="560"/>
        <w:rPr>
          <w:rFonts w:ascii="仿宋" w:eastAsia="仿宋" w:hAnsi="仿宋"/>
          <w:sz w:val="28"/>
          <w:szCs w:val="28"/>
        </w:rPr>
      </w:pPr>
      <w:r>
        <w:rPr>
          <w:rFonts w:ascii="仿宋" w:eastAsia="仿宋" w:hAnsi="仿宋"/>
          <w:sz w:val="28"/>
          <w:szCs w:val="28"/>
        </w:rPr>
        <w:t>4. 勤奋学习，刻苦钻研，成绩优秀；具备较好的外语水平；学术研究兴趣浓厚，有较强的创新意识、创新能力和专业能力。</w:t>
      </w:r>
    </w:p>
    <w:p w14:paraId="4578ADF8" w14:textId="172E5F7C" w:rsidR="009864D3" w:rsidRDefault="00F80E6B" w:rsidP="00AF7941">
      <w:pPr>
        <w:ind w:firstLineChars="200" w:firstLine="593"/>
        <w:contextualSpacing/>
        <w:rPr>
          <w:rFonts w:ascii="仿宋" w:eastAsia="仿宋" w:hAnsi="仿宋" w:cs="宋体"/>
          <w:spacing w:val="6"/>
          <w:w w:val="102"/>
          <w:kern w:val="0"/>
          <w:sz w:val="28"/>
          <w:szCs w:val="28"/>
        </w:rPr>
      </w:pPr>
      <w:r>
        <w:rPr>
          <w:rFonts w:ascii="仿宋" w:eastAsia="仿宋" w:hAnsi="仿宋" w:cs="宋体" w:hint="eastAsia"/>
          <w:spacing w:val="6"/>
          <w:w w:val="102"/>
          <w:kern w:val="0"/>
          <w:sz w:val="28"/>
          <w:szCs w:val="28"/>
        </w:rPr>
        <w:t>（二）</w:t>
      </w:r>
      <w:proofErr w:type="gramStart"/>
      <w:r w:rsidR="009864D3" w:rsidRPr="009864D3">
        <w:rPr>
          <w:rFonts w:ascii="仿宋" w:eastAsia="仿宋" w:hAnsi="仿宋" w:cs="宋体" w:hint="eastAsia"/>
          <w:spacing w:val="6"/>
          <w:w w:val="102"/>
          <w:kern w:val="0"/>
          <w:sz w:val="28"/>
          <w:szCs w:val="28"/>
        </w:rPr>
        <w:t>一般推免</w:t>
      </w:r>
      <w:r>
        <w:rPr>
          <w:rFonts w:ascii="仿宋" w:eastAsia="仿宋" w:hAnsi="仿宋" w:cs="宋体" w:hint="eastAsia"/>
          <w:spacing w:val="6"/>
          <w:w w:val="102"/>
          <w:kern w:val="0"/>
          <w:sz w:val="28"/>
          <w:szCs w:val="28"/>
        </w:rPr>
        <w:t>的</w:t>
      </w:r>
      <w:proofErr w:type="gramEnd"/>
      <w:r>
        <w:rPr>
          <w:rFonts w:ascii="仿宋" w:eastAsia="仿宋" w:hAnsi="仿宋" w:cs="宋体" w:hint="eastAsia"/>
          <w:spacing w:val="6"/>
          <w:w w:val="102"/>
          <w:kern w:val="0"/>
          <w:sz w:val="28"/>
          <w:szCs w:val="28"/>
        </w:rPr>
        <w:t>学业要求</w:t>
      </w:r>
    </w:p>
    <w:p w14:paraId="29A3D537" w14:textId="652E7A1A" w:rsidR="00F80E6B" w:rsidRDefault="00F80E6B" w:rsidP="00AF7941">
      <w:pPr>
        <w:ind w:firstLineChars="200" w:firstLine="593"/>
        <w:contextualSpacing/>
        <w:rPr>
          <w:rFonts w:ascii="仿宋" w:eastAsia="仿宋" w:hAnsi="仿宋" w:cs="宋体"/>
          <w:spacing w:val="6"/>
          <w:w w:val="102"/>
          <w:kern w:val="0"/>
          <w:sz w:val="28"/>
          <w:szCs w:val="28"/>
        </w:rPr>
      </w:pPr>
      <w:r w:rsidRPr="00F80E6B">
        <w:rPr>
          <w:rFonts w:ascii="仿宋" w:eastAsia="仿宋" w:hAnsi="仿宋" w:cs="宋体" w:hint="eastAsia"/>
          <w:spacing w:val="6"/>
          <w:w w:val="102"/>
          <w:kern w:val="0"/>
          <w:sz w:val="28"/>
          <w:szCs w:val="28"/>
        </w:rPr>
        <w:t>一般推免生在学业上应同时符合以下三个条件</w:t>
      </w:r>
      <w:r>
        <w:rPr>
          <w:rFonts w:ascii="仿宋" w:eastAsia="仿宋" w:hAnsi="仿宋" w:cs="宋体" w:hint="eastAsia"/>
          <w:spacing w:val="6"/>
          <w:w w:val="102"/>
          <w:kern w:val="0"/>
          <w:sz w:val="28"/>
          <w:szCs w:val="28"/>
        </w:rPr>
        <w:t>：</w:t>
      </w:r>
    </w:p>
    <w:p w14:paraId="6F55533C" w14:textId="77777777" w:rsidR="002362D6" w:rsidRDefault="002362D6" w:rsidP="002362D6">
      <w:pPr>
        <w:ind w:firstLineChars="200" w:firstLine="593"/>
        <w:contextualSpacing/>
        <w:rPr>
          <w:rFonts w:ascii="仿宋" w:eastAsia="仿宋" w:hAnsi="仿宋" w:cs="宋体"/>
          <w:spacing w:val="6"/>
          <w:w w:val="102"/>
          <w:kern w:val="0"/>
          <w:sz w:val="28"/>
          <w:szCs w:val="28"/>
        </w:rPr>
      </w:pPr>
      <w:r w:rsidRPr="002362D6">
        <w:rPr>
          <w:rFonts w:ascii="仿宋" w:eastAsia="仿宋" w:hAnsi="仿宋" w:cs="宋体" w:hint="eastAsia"/>
          <w:spacing w:val="6"/>
          <w:w w:val="102"/>
          <w:kern w:val="0"/>
          <w:sz w:val="28"/>
          <w:szCs w:val="28"/>
        </w:rPr>
        <w:t xml:space="preserve">1.前三学年平均学分绩点（GPA）不低于 </w:t>
      </w:r>
      <w:r w:rsidRPr="0054346D">
        <w:rPr>
          <w:rFonts w:ascii="仿宋" w:eastAsia="仿宋" w:hAnsi="仿宋" w:cs="宋体" w:hint="eastAsia"/>
          <w:spacing w:val="6"/>
          <w:w w:val="102"/>
          <w:kern w:val="0"/>
          <w:sz w:val="28"/>
          <w:szCs w:val="28"/>
        </w:rPr>
        <w:t>3.0；</w:t>
      </w:r>
    </w:p>
    <w:p w14:paraId="448718DD" w14:textId="77777777" w:rsidR="002362D6" w:rsidRDefault="002362D6" w:rsidP="002362D6">
      <w:pPr>
        <w:ind w:firstLineChars="200" w:firstLine="593"/>
        <w:contextualSpacing/>
        <w:rPr>
          <w:rFonts w:ascii="仿宋" w:eastAsia="仿宋" w:hAnsi="仿宋" w:cs="宋体"/>
          <w:spacing w:val="6"/>
          <w:w w:val="102"/>
          <w:kern w:val="0"/>
          <w:sz w:val="28"/>
          <w:szCs w:val="28"/>
        </w:rPr>
      </w:pPr>
      <w:r w:rsidRPr="002362D6">
        <w:rPr>
          <w:rFonts w:ascii="仿宋" w:eastAsia="仿宋" w:hAnsi="仿宋" w:cs="宋体" w:hint="eastAsia"/>
          <w:spacing w:val="6"/>
          <w:w w:val="102"/>
          <w:kern w:val="0"/>
          <w:sz w:val="28"/>
          <w:szCs w:val="28"/>
        </w:rPr>
        <w:t>2.前三学年平均学分绩点（GPA）</w:t>
      </w:r>
      <w:proofErr w:type="gramStart"/>
      <w:r w:rsidRPr="002362D6">
        <w:rPr>
          <w:rFonts w:ascii="仿宋" w:eastAsia="仿宋" w:hAnsi="仿宋" w:cs="宋体" w:hint="eastAsia"/>
          <w:spacing w:val="6"/>
          <w:w w:val="102"/>
          <w:kern w:val="0"/>
          <w:sz w:val="28"/>
          <w:szCs w:val="28"/>
        </w:rPr>
        <w:t>排名列本专业</w:t>
      </w:r>
      <w:proofErr w:type="gramEnd"/>
      <w:r w:rsidRPr="002362D6">
        <w:rPr>
          <w:rFonts w:ascii="仿宋" w:eastAsia="仿宋" w:hAnsi="仿宋" w:cs="宋体" w:hint="eastAsia"/>
          <w:spacing w:val="6"/>
          <w:w w:val="102"/>
          <w:kern w:val="0"/>
          <w:sz w:val="28"/>
          <w:szCs w:val="28"/>
        </w:rPr>
        <w:t>前 50％，综合</w:t>
      </w:r>
      <w:proofErr w:type="gramStart"/>
      <w:r w:rsidRPr="002362D6">
        <w:rPr>
          <w:rFonts w:ascii="仿宋" w:eastAsia="仿宋" w:hAnsi="仿宋" w:cs="宋体" w:hint="eastAsia"/>
          <w:spacing w:val="6"/>
          <w:w w:val="102"/>
          <w:kern w:val="0"/>
          <w:sz w:val="28"/>
          <w:szCs w:val="28"/>
        </w:rPr>
        <w:t>测评列本班级</w:t>
      </w:r>
      <w:proofErr w:type="gramEnd"/>
      <w:r w:rsidRPr="002362D6">
        <w:rPr>
          <w:rFonts w:ascii="仿宋" w:eastAsia="仿宋" w:hAnsi="仿宋" w:cs="宋体" w:hint="eastAsia"/>
          <w:spacing w:val="6"/>
          <w:w w:val="102"/>
          <w:kern w:val="0"/>
          <w:sz w:val="28"/>
          <w:szCs w:val="28"/>
        </w:rPr>
        <w:t>前 50％</w:t>
      </w:r>
      <w:r>
        <w:rPr>
          <w:rFonts w:ascii="仿宋" w:eastAsia="仿宋" w:hAnsi="仿宋" w:cs="宋体" w:hint="eastAsia"/>
          <w:spacing w:val="6"/>
          <w:w w:val="102"/>
          <w:kern w:val="0"/>
          <w:sz w:val="28"/>
          <w:szCs w:val="28"/>
        </w:rPr>
        <w:t>；</w:t>
      </w:r>
    </w:p>
    <w:p w14:paraId="430F25AA" w14:textId="3F955CF8" w:rsidR="002362D6" w:rsidRDefault="002362D6" w:rsidP="00B279EA">
      <w:pPr>
        <w:ind w:firstLineChars="200" w:firstLine="593"/>
        <w:contextualSpacing/>
        <w:rPr>
          <w:rFonts w:ascii="仿宋" w:eastAsia="仿宋" w:hAnsi="仿宋" w:cs="宋体"/>
          <w:spacing w:val="6"/>
          <w:w w:val="102"/>
          <w:kern w:val="0"/>
          <w:sz w:val="28"/>
          <w:szCs w:val="28"/>
        </w:rPr>
      </w:pPr>
      <w:r w:rsidRPr="002362D6">
        <w:rPr>
          <w:rFonts w:ascii="仿宋" w:eastAsia="仿宋" w:hAnsi="仿宋" w:cs="宋体" w:hint="eastAsia"/>
          <w:spacing w:val="6"/>
          <w:w w:val="102"/>
          <w:kern w:val="0"/>
          <w:sz w:val="28"/>
          <w:szCs w:val="28"/>
        </w:rPr>
        <w:t>3.外语成绩达到全国大学英语四级考试 425 分以上（外语语种为日语或俄语者，要求国家四级 60 分以上；英语专业学生要求通过专业四级）或全国外语水平考试（WSK）、托福考试、</w:t>
      </w:r>
      <w:proofErr w:type="gramStart"/>
      <w:r w:rsidRPr="002362D6">
        <w:rPr>
          <w:rFonts w:ascii="仿宋" w:eastAsia="仿宋" w:hAnsi="仿宋" w:cs="宋体" w:hint="eastAsia"/>
          <w:spacing w:val="6"/>
          <w:w w:val="102"/>
          <w:kern w:val="0"/>
          <w:sz w:val="28"/>
          <w:szCs w:val="28"/>
        </w:rPr>
        <w:t>雅思考试达到</w:t>
      </w:r>
      <w:proofErr w:type="gramEnd"/>
      <w:r w:rsidRPr="002362D6">
        <w:rPr>
          <w:rFonts w:ascii="仿宋" w:eastAsia="仿宋" w:hAnsi="仿宋" w:cs="宋体" w:hint="eastAsia"/>
          <w:spacing w:val="6"/>
          <w:w w:val="102"/>
          <w:kern w:val="0"/>
          <w:sz w:val="28"/>
          <w:szCs w:val="28"/>
        </w:rPr>
        <w:t>同等水平。</w:t>
      </w:r>
    </w:p>
    <w:p w14:paraId="080012D5" w14:textId="77777777" w:rsidR="004A3409" w:rsidRDefault="004A3409" w:rsidP="004A3409">
      <w:pPr>
        <w:ind w:firstLineChars="200" w:firstLine="560"/>
        <w:rPr>
          <w:rFonts w:ascii="仿宋" w:eastAsia="仿宋" w:hAnsi="仿宋"/>
          <w:sz w:val="28"/>
          <w:szCs w:val="28"/>
        </w:rPr>
      </w:pPr>
      <w:r>
        <w:rPr>
          <w:rFonts w:ascii="仿宋" w:eastAsia="仿宋" w:hAnsi="仿宋" w:hint="eastAsia"/>
          <w:sz w:val="28"/>
          <w:szCs w:val="28"/>
        </w:rPr>
        <w:t>（三）几种可适当放宽学业要求的推免生</w:t>
      </w:r>
    </w:p>
    <w:p w14:paraId="561D7D6D" w14:textId="77777777" w:rsidR="002F3797" w:rsidRPr="000D2334" w:rsidRDefault="002F3797" w:rsidP="002F3797">
      <w:pPr>
        <w:ind w:firstLineChars="200" w:firstLine="593"/>
        <w:contextualSpacing/>
        <w:rPr>
          <w:rFonts w:ascii="仿宋" w:eastAsia="仿宋" w:hAnsi="仿宋" w:cs="宋体"/>
          <w:spacing w:val="6"/>
          <w:w w:val="102"/>
          <w:kern w:val="0"/>
          <w:sz w:val="28"/>
          <w:szCs w:val="28"/>
        </w:rPr>
      </w:pPr>
      <w:r>
        <w:rPr>
          <w:rFonts w:ascii="仿宋" w:eastAsia="仿宋" w:hAnsi="仿宋" w:cs="宋体" w:hint="eastAsia"/>
          <w:spacing w:val="6"/>
          <w:w w:val="102"/>
          <w:kern w:val="0"/>
          <w:sz w:val="28"/>
          <w:szCs w:val="28"/>
        </w:rPr>
        <w:t>（1）</w:t>
      </w:r>
      <w:r w:rsidRPr="009864D3">
        <w:rPr>
          <w:rFonts w:ascii="仿宋" w:eastAsia="仿宋" w:hAnsi="仿宋" w:cs="宋体" w:hint="eastAsia"/>
          <w:spacing w:val="6"/>
          <w:w w:val="102"/>
          <w:kern w:val="0"/>
          <w:sz w:val="28"/>
          <w:szCs w:val="28"/>
        </w:rPr>
        <w:t>保留研究生入学资格从事学生辅导员、参加支教团的学</w:t>
      </w:r>
      <w:r w:rsidRPr="000D2334">
        <w:rPr>
          <w:rFonts w:ascii="仿宋" w:eastAsia="仿宋" w:hAnsi="仿宋" w:cs="宋体" w:hint="eastAsia"/>
          <w:spacing w:val="6"/>
          <w:w w:val="102"/>
          <w:kern w:val="0"/>
          <w:sz w:val="28"/>
          <w:szCs w:val="28"/>
        </w:rPr>
        <w:t>生，以及在校园文化艺术活动、社会工作中做出特殊贡献的学生：</w:t>
      </w:r>
      <w:r>
        <w:rPr>
          <w:rFonts w:ascii="仿宋" w:eastAsia="仿宋" w:hAnsi="仿宋" w:cs="宋体" w:hint="eastAsia"/>
          <w:spacing w:val="6"/>
          <w:w w:val="102"/>
          <w:kern w:val="0"/>
          <w:sz w:val="28"/>
          <w:szCs w:val="28"/>
        </w:rPr>
        <w:t>①</w:t>
      </w:r>
      <w:r w:rsidRPr="000D2334">
        <w:rPr>
          <w:rFonts w:ascii="仿宋" w:eastAsia="仿宋" w:hAnsi="仿宋" w:cs="宋体" w:hint="eastAsia"/>
          <w:spacing w:val="6"/>
          <w:w w:val="102"/>
          <w:kern w:val="0"/>
          <w:sz w:val="28"/>
          <w:szCs w:val="28"/>
        </w:rPr>
        <w:t>前三学年平均学分绩点（GPA）不低于 3.0；</w:t>
      </w:r>
      <w:r>
        <w:rPr>
          <w:rFonts w:ascii="仿宋" w:eastAsia="仿宋" w:hAnsi="仿宋" w:cs="宋体" w:hint="eastAsia"/>
          <w:spacing w:val="6"/>
          <w:w w:val="102"/>
          <w:kern w:val="0"/>
          <w:sz w:val="28"/>
          <w:szCs w:val="28"/>
        </w:rPr>
        <w:t>②</w:t>
      </w:r>
      <w:r w:rsidRPr="000D2334">
        <w:rPr>
          <w:rFonts w:ascii="仿宋" w:eastAsia="仿宋" w:hAnsi="仿宋" w:cs="宋体" w:hint="eastAsia"/>
          <w:spacing w:val="6"/>
          <w:w w:val="102"/>
          <w:kern w:val="0"/>
          <w:sz w:val="28"/>
          <w:szCs w:val="28"/>
        </w:rPr>
        <w:t>前三学年 GPA</w:t>
      </w:r>
    </w:p>
    <w:p w14:paraId="4461B057" w14:textId="77777777" w:rsidR="002F3797" w:rsidRPr="00110D7C" w:rsidRDefault="002F3797" w:rsidP="002F3797">
      <w:pPr>
        <w:contextualSpacing/>
        <w:rPr>
          <w:rFonts w:ascii="仿宋" w:eastAsia="仿宋" w:hAnsi="仿宋" w:cs="宋体"/>
          <w:spacing w:val="6"/>
          <w:w w:val="102"/>
          <w:kern w:val="0"/>
          <w:sz w:val="28"/>
          <w:szCs w:val="28"/>
        </w:rPr>
      </w:pPr>
      <w:proofErr w:type="gramStart"/>
      <w:r w:rsidRPr="000D2334">
        <w:rPr>
          <w:rFonts w:ascii="仿宋" w:eastAsia="仿宋" w:hAnsi="仿宋" w:cs="宋体" w:hint="eastAsia"/>
          <w:spacing w:val="6"/>
          <w:w w:val="102"/>
          <w:kern w:val="0"/>
          <w:sz w:val="28"/>
          <w:szCs w:val="28"/>
        </w:rPr>
        <w:t>排名列本专业</w:t>
      </w:r>
      <w:proofErr w:type="gramEnd"/>
      <w:r w:rsidRPr="000D2334">
        <w:rPr>
          <w:rFonts w:ascii="仿宋" w:eastAsia="仿宋" w:hAnsi="仿宋" w:cs="宋体" w:hint="eastAsia"/>
          <w:spacing w:val="6"/>
          <w:w w:val="102"/>
          <w:kern w:val="0"/>
          <w:sz w:val="28"/>
          <w:szCs w:val="28"/>
        </w:rPr>
        <w:t>前 60％，且综合测评排名在本班级前 50%；</w:t>
      </w:r>
      <w:r>
        <w:rPr>
          <w:rFonts w:ascii="仿宋" w:eastAsia="仿宋" w:hAnsi="仿宋" w:cs="宋体" w:hint="eastAsia"/>
          <w:spacing w:val="6"/>
          <w:w w:val="102"/>
          <w:kern w:val="0"/>
          <w:sz w:val="28"/>
          <w:szCs w:val="28"/>
        </w:rPr>
        <w:t>③</w:t>
      </w:r>
      <w:r w:rsidRPr="000D2334">
        <w:rPr>
          <w:rFonts w:ascii="仿宋" w:eastAsia="仿宋" w:hAnsi="仿宋" w:cs="宋体" w:hint="eastAsia"/>
          <w:spacing w:val="6"/>
          <w:w w:val="102"/>
          <w:kern w:val="0"/>
          <w:sz w:val="28"/>
          <w:szCs w:val="28"/>
        </w:rPr>
        <w:t>外语成绩达到</w:t>
      </w:r>
      <w:r>
        <w:rPr>
          <w:rFonts w:ascii="仿宋" w:eastAsia="仿宋" w:hAnsi="仿宋" w:cs="宋体" w:hint="eastAsia"/>
          <w:spacing w:val="6"/>
          <w:w w:val="102"/>
          <w:kern w:val="0"/>
          <w:sz w:val="28"/>
          <w:szCs w:val="28"/>
        </w:rPr>
        <w:t>学校规定的条件，</w:t>
      </w:r>
      <w:r w:rsidRPr="00110D7C">
        <w:rPr>
          <w:rFonts w:ascii="仿宋" w:eastAsia="仿宋" w:hAnsi="仿宋" w:cs="宋体" w:hint="eastAsia"/>
          <w:spacing w:val="6"/>
          <w:w w:val="102"/>
          <w:kern w:val="0"/>
          <w:sz w:val="28"/>
          <w:szCs w:val="28"/>
        </w:rPr>
        <w:t>经相关部门认定，方可取得推荐资格。</w:t>
      </w:r>
    </w:p>
    <w:p w14:paraId="72B6C91A" w14:textId="77777777" w:rsidR="002F3797" w:rsidRPr="000D2334" w:rsidRDefault="002F3797" w:rsidP="002F3797">
      <w:pPr>
        <w:ind w:firstLineChars="200" w:firstLine="593"/>
        <w:contextualSpacing/>
        <w:rPr>
          <w:rFonts w:ascii="仿宋" w:eastAsia="仿宋" w:hAnsi="仿宋" w:cs="宋体"/>
          <w:spacing w:val="6"/>
          <w:w w:val="102"/>
          <w:kern w:val="0"/>
          <w:sz w:val="28"/>
          <w:szCs w:val="28"/>
        </w:rPr>
      </w:pPr>
      <w:r>
        <w:rPr>
          <w:rFonts w:ascii="仿宋" w:eastAsia="仿宋" w:hAnsi="仿宋" w:cs="宋体" w:hint="eastAsia"/>
          <w:spacing w:val="6"/>
          <w:w w:val="102"/>
          <w:kern w:val="0"/>
          <w:sz w:val="28"/>
          <w:szCs w:val="28"/>
        </w:rPr>
        <w:t>（2）</w:t>
      </w:r>
      <w:r w:rsidRPr="000D2334">
        <w:rPr>
          <w:rFonts w:ascii="仿宋" w:eastAsia="仿宋" w:hAnsi="仿宋" w:cs="宋体" w:hint="eastAsia"/>
          <w:spacing w:val="6"/>
          <w:w w:val="102"/>
          <w:kern w:val="0"/>
          <w:sz w:val="28"/>
          <w:szCs w:val="28"/>
        </w:rPr>
        <w:t>少数民族预科班转入的学生、内地新疆高中班、内地西藏高中班的少数民族学生中愿按“少数民族高层次人才骨干计划”</w:t>
      </w:r>
      <w:r w:rsidRPr="000D2334">
        <w:rPr>
          <w:rFonts w:ascii="仿宋" w:eastAsia="仿宋" w:hAnsi="仿宋" w:cs="宋体" w:hint="eastAsia"/>
          <w:spacing w:val="6"/>
          <w:w w:val="102"/>
          <w:kern w:val="0"/>
          <w:sz w:val="28"/>
          <w:szCs w:val="28"/>
        </w:rPr>
        <w:lastRenderedPageBreak/>
        <w:t>项目继续学习者：前三学年平均学分绩点（GPA）不低于 2.8，外语成绩达到</w:t>
      </w:r>
      <w:r>
        <w:rPr>
          <w:rFonts w:ascii="仿宋" w:eastAsia="仿宋" w:hAnsi="仿宋" w:cs="宋体" w:hint="eastAsia"/>
          <w:spacing w:val="6"/>
          <w:w w:val="102"/>
          <w:kern w:val="0"/>
          <w:sz w:val="28"/>
          <w:szCs w:val="28"/>
        </w:rPr>
        <w:t>学校规定的条件</w:t>
      </w:r>
      <w:r w:rsidRPr="000D2334">
        <w:rPr>
          <w:rFonts w:ascii="仿宋" w:eastAsia="仿宋" w:hAnsi="仿宋" w:cs="宋体" w:hint="eastAsia"/>
          <w:spacing w:val="6"/>
          <w:w w:val="102"/>
          <w:kern w:val="0"/>
          <w:sz w:val="28"/>
          <w:szCs w:val="28"/>
        </w:rPr>
        <w:t>，经相关部门认定，方可取得推荐资格。</w:t>
      </w:r>
    </w:p>
    <w:p w14:paraId="694DDFEE" w14:textId="77777777" w:rsidR="002F3797" w:rsidRDefault="002F3797" w:rsidP="002F3797">
      <w:pPr>
        <w:ind w:firstLineChars="200" w:firstLine="593"/>
        <w:contextualSpacing/>
        <w:rPr>
          <w:rFonts w:ascii="仿宋" w:eastAsia="仿宋" w:hAnsi="仿宋" w:cs="宋体"/>
          <w:spacing w:val="6"/>
          <w:w w:val="102"/>
          <w:kern w:val="0"/>
          <w:sz w:val="28"/>
          <w:szCs w:val="28"/>
        </w:rPr>
      </w:pPr>
      <w:r>
        <w:rPr>
          <w:rFonts w:ascii="仿宋" w:eastAsia="仿宋" w:hAnsi="仿宋" w:cs="宋体" w:hint="eastAsia"/>
          <w:spacing w:val="6"/>
          <w:w w:val="102"/>
          <w:kern w:val="0"/>
          <w:sz w:val="28"/>
          <w:szCs w:val="28"/>
        </w:rPr>
        <w:t>（3）</w:t>
      </w:r>
      <w:r w:rsidRPr="000D2334">
        <w:rPr>
          <w:rFonts w:ascii="仿宋" w:eastAsia="仿宋" w:hAnsi="仿宋" w:cs="宋体" w:hint="eastAsia"/>
          <w:spacing w:val="6"/>
          <w:w w:val="102"/>
          <w:kern w:val="0"/>
          <w:sz w:val="28"/>
          <w:szCs w:val="28"/>
        </w:rPr>
        <w:t>在校园体育活动中做出特殊贡献的高水平运动员：前三学年平均学分绩点（GPA）不低于 3.0，外语成绩达到</w:t>
      </w:r>
      <w:r>
        <w:rPr>
          <w:rFonts w:ascii="仿宋" w:eastAsia="仿宋" w:hAnsi="仿宋" w:cs="宋体" w:hint="eastAsia"/>
          <w:spacing w:val="6"/>
          <w:w w:val="102"/>
          <w:kern w:val="0"/>
          <w:sz w:val="28"/>
          <w:szCs w:val="28"/>
        </w:rPr>
        <w:t>学校规定的条件</w:t>
      </w:r>
      <w:r w:rsidRPr="000D2334">
        <w:rPr>
          <w:rFonts w:ascii="仿宋" w:eastAsia="仿宋" w:hAnsi="仿宋" w:cs="宋体" w:hint="eastAsia"/>
          <w:spacing w:val="6"/>
          <w:w w:val="102"/>
          <w:kern w:val="0"/>
          <w:sz w:val="28"/>
          <w:szCs w:val="28"/>
        </w:rPr>
        <w:t>，经相关部门认定，方可取得推荐资格。特别优秀者经学校推免生遴选工作领导小组审定后可降低学业要求标准：前三学年平均学分绩点（GPA）不低于 2.8，外语成绩达到全国大学英语四级考试 350 分以上。</w:t>
      </w:r>
    </w:p>
    <w:p w14:paraId="4D031CD1" w14:textId="40C330D8" w:rsidR="002362D6" w:rsidRDefault="002F3797" w:rsidP="002F3797">
      <w:pPr>
        <w:widowControl/>
        <w:ind w:firstLineChars="200" w:firstLine="593"/>
        <w:contextualSpacing/>
        <w:jc w:val="left"/>
        <w:rPr>
          <w:rFonts w:ascii="仿宋" w:eastAsia="仿宋" w:hAnsi="仿宋" w:cs="宋体"/>
          <w:spacing w:val="6"/>
          <w:w w:val="102"/>
          <w:kern w:val="0"/>
          <w:sz w:val="28"/>
          <w:szCs w:val="28"/>
        </w:rPr>
      </w:pPr>
      <w:r>
        <w:rPr>
          <w:rFonts w:ascii="仿宋" w:eastAsia="仿宋" w:hAnsi="仿宋" w:cs="宋体" w:hint="eastAsia"/>
          <w:spacing w:val="6"/>
          <w:w w:val="102"/>
          <w:kern w:val="0"/>
          <w:sz w:val="28"/>
          <w:szCs w:val="28"/>
        </w:rPr>
        <w:t>3.创新能力：具有批判性思维、良好的诚信度与社会规范意识、对重大政治社会事件的关心、具备努力坚持解决难题的素质、喜欢探索复杂新奇的事物、具有反思完善自我的能力。</w:t>
      </w:r>
    </w:p>
    <w:p w14:paraId="48629736" w14:textId="77777777" w:rsidR="001178EC" w:rsidRDefault="00452271" w:rsidP="0053485D">
      <w:pPr>
        <w:ind w:firstLineChars="200" w:firstLine="599"/>
        <w:contextualSpacing/>
        <w:jc w:val="left"/>
        <w:rPr>
          <w:rFonts w:ascii="仿宋" w:eastAsia="仿宋" w:hAnsi="仿宋" w:cs="宋体"/>
          <w:b/>
          <w:bCs/>
          <w:spacing w:val="6"/>
          <w:w w:val="102"/>
          <w:kern w:val="0"/>
          <w:sz w:val="28"/>
          <w:szCs w:val="28"/>
        </w:rPr>
      </w:pPr>
      <w:r>
        <w:rPr>
          <w:rFonts w:ascii="仿宋" w:eastAsia="仿宋" w:hAnsi="仿宋" w:cs="宋体" w:hint="eastAsia"/>
          <w:b/>
          <w:bCs/>
          <w:spacing w:val="6"/>
          <w:w w:val="102"/>
          <w:kern w:val="0"/>
          <w:sz w:val="28"/>
          <w:szCs w:val="28"/>
        </w:rPr>
        <w:t>三、评价指标</w:t>
      </w:r>
    </w:p>
    <w:p w14:paraId="1C00B367" w14:textId="254A0E50" w:rsidR="006E4CC8" w:rsidRDefault="00452271">
      <w:pPr>
        <w:widowControl/>
        <w:ind w:firstLineChars="200" w:firstLine="593"/>
        <w:contextualSpacing/>
        <w:jc w:val="left"/>
        <w:rPr>
          <w:rFonts w:ascii="仿宋" w:eastAsia="仿宋" w:hAnsi="仿宋"/>
          <w:sz w:val="28"/>
          <w:szCs w:val="28"/>
        </w:rPr>
      </w:pPr>
      <w:proofErr w:type="gramStart"/>
      <w:r>
        <w:rPr>
          <w:rFonts w:ascii="仿宋" w:eastAsia="仿宋" w:hAnsi="仿宋" w:cs="宋体" w:hint="eastAsia"/>
          <w:spacing w:val="6"/>
          <w:w w:val="102"/>
          <w:kern w:val="0"/>
          <w:sz w:val="28"/>
          <w:szCs w:val="28"/>
        </w:rPr>
        <w:t>学生</w:t>
      </w:r>
      <w:r w:rsidR="00717A98">
        <w:rPr>
          <w:rFonts w:ascii="仿宋" w:eastAsia="仿宋" w:hAnsi="仿宋" w:cs="宋体" w:hint="eastAsia"/>
          <w:spacing w:val="6"/>
          <w:w w:val="102"/>
          <w:kern w:val="0"/>
          <w:sz w:val="28"/>
          <w:szCs w:val="28"/>
        </w:rPr>
        <w:t>推免</w:t>
      </w:r>
      <w:r>
        <w:rPr>
          <w:rFonts w:ascii="仿宋" w:eastAsia="仿宋" w:hAnsi="仿宋" w:cs="宋体" w:hint="eastAsia"/>
          <w:spacing w:val="6"/>
          <w:w w:val="102"/>
          <w:kern w:val="0"/>
          <w:sz w:val="28"/>
          <w:szCs w:val="28"/>
        </w:rPr>
        <w:t>总成绩</w:t>
      </w:r>
      <w:proofErr w:type="gramEnd"/>
      <w:r>
        <w:rPr>
          <w:rFonts w:ascii="仿宋" w:eastAsia="仿宋" w:hAnsi="仿宋" w:cs="宋体" w:hint="eastAsia"/>
          <w:spacing w:val="6"/>
          <w:w w:val="102"/>
          <w:kern w:val="0"/>
          <w:sz w:val="28"/>
          <w:szCs w:val="28"/>
        </w:rPr>
        <w:t>为100分，评价指标包括</w:t>
      </w:r>
      <w:r w:rsidR="001D33D2">
        <w:rPr>
          <w:rFonts w:ascii="仿宋" w:eastAsia="仿宋" w:hAnsi="仿宋" w:cs="宋体" w:hint="eastAsia"/>
          <w:spacing w:val="6"/>
          <w:w w:val="102"/>
          <w:kern w:val="0"/>
          <w:sz w:val="28"/>
          <w:szCs w:val="28"/>
        </w:rPr>
        <w:t>学习成绩</w:t>
      </w:r>
      <w:r w:rsidR="00717A98">
        <w:rPr>
          <w:rFonts w:ascii="仿宋" w:eastAsia="仿宋" w:hAnsi="仿宋" w:cs="宋体" w:hint="eastAsia"/>
          <w:spacing w:val="6"/>
          <w:w w:val="102"/>
          <w:kern w:val="0"/>
          <w:sz w:val="28"/>
          <w:szCs w:val="28"/>
        </w:rPr>
        <w:t>*</w:t>
      </w:r>
      <w:r w:rsidR="001D33D2">
        <w:rPr>
          <w:rFonts w:ascii="仿宋" w:eastAsia="仿宋" w:hAnsi="仿宋" w:cs="宋体" w:hint="eastAsia"/>
          <w:spacing w:val="6"/>
          <w:w w:val="102"/>
          <w:kern w:val="0"/>
          <w:sz w:val="28"/>
          <w:szCs w:val="28"/>
        </w:rPr>
        <w:t>0.85</w:t>
      </w:r>
      <w:r w:rsidR="00717A98">
        <w:rPr>
          <w:rFonts w:ascii="仿宋" w:eastAsia="仿宋" w:hAnsi="仿宋" w:cs="宋体" w:hint="eastAsia"/>
          <w:spacing w:val="6"/>
          <w:w w:val="102"/>
          <w:kern w:val="0"/>
          <w:sz w:val="28"/>
          <w:szCs w:val="28"/>
        </w:rPr>
        <w:t>+</w:t>
      </w:r>
      <w:r w:rsidR="006E4CC8">
        <w:rPr>
          <w:rFonts w:ascii="仿宋" w:eastAsia="仿宋" w:hAnsi="仿宋" w:hint="eastAsia"/>
          <w:sz w:val="28"/>
          <w:szCs w:val="28"/>
        </w:rPr>
        <w:t>思想品德与课外活动</w:t>
      </w:r>
      <w:r w:rsidR="00D46E69" w:rsidRPr="00D46E69">
        <w:rPr>
          <w:rFonts w:ascii="仿宋" w:eastAsia="仿宋" w:hAnsi="仿宋" w:hint="eastAsia"/>
          <w:sz w:val="28"/>
          <w:szCs w:val="28"/>
        </w:rPr>
        <w:t>（原个人能力）</w:t>
      </w:r>
      <w:r w:rsidR="006E4CC8">
        <w:rPr>
          <w:rFonts w:ascii="仿宋" w:eastAsia="仿宋" w:hAnsi="仿宋" w:hint="eastAsia"/>
          <w:sz w:val="28"/>
          <w:szCs w:val="28"/>
        </w:rPr>
        <w:t>成绩</w:t>
      </w:r>
      <w:r w:rsidR="00491E34">
        <w:rPr>
          <w:rFonts w:ascii="仿宋" w:eastAsia="仿宋" w:hAnsi="仿宋" w:hint="eastAsia"/>
          <w:sz w:val="28"/>
          <w:szCs w:val="28"/>
        </w:rPr>
        <w:t>*</w:t>
      </w:r>
      <w:r w:rsidR="00491E34">
        <w:rPr>
          <w:rFonts w:ascii="仿宋" w:eastAsia="仿宋" w:hAnsi="仿宋"/>
          <w:sz w:val="28"/>
          <w:szCs w:val="28"/>
        </w:rPr>
        <w:t>0.15</w:t>
      </w:r>
      <w:r w:rsidR="006E4CC8">
        <w:rPr>
          <w:rFonts w:ascii="仿宋" w:eastAsia="仿宋" w:hAnsi="仿宋" w:hint="eastAsia"/>
          <w:sz w:val="28"/>
          <w:szCs w:val="28"/>
        </w:rPr>
        <w:t>。</w:t>
      </w:r>
    </w:p>
    <w:p w14:paraId="1D650CA2" w14:textId="3F7BAB1E" w:rsidR="00717A98" w:rsidRPr="00717A98" w:rsidRDefault="00717A98" w:rsidP="00717A98">
      <w:pPr>
        <w:ind w:firstLineChars="200" w:firstLine="560"/>
        <w:rPr>
          <w:rFonts w:ascii="仿宋" w:eastAsia="仿宋" w:hAnsi="仿宋"/>
          <w:sz w:val="28"/>
          <w:szCs w:val="28"/>
        </w:rPr>
      </w:pPr>
      <w:r>
        <w:rPr>
          <w:rFonts w:ascii="仿宋" w:eastAsia="仿宋" w:hAnsi="仿宋" w:hint="eastAsia"/>
          <w:sz w:val="28"/>
          <w:szCs w:val="28"/>
        </w:rPr>
        <w:t>1</w:t>
      </w:r>
      <w:r>
        <w:rPr>
          <w:rFonts w:ascii="仿宋" w:eastAsia="仿宋" w:hAnsi="仿宋"/>
          <w:sz w:val="28"/>
          <w:szCs w:val="28"/>
        </w:rPr>
        <w:t>.</w:t>
      </w:r>
      <w:r>
        <w:rPr>
          <w:rFonts w:ascii="仿宋" w:eastAsia="仿宋" w:hAnsi="仿宋" w:hint="eastAsia"/>
          <w:sz w:val="28"/>
          <w:szCs w:val="28"/>
        </w:rPr>
        <w:t>学习</w:t>
      </w:r>
      <w:r w:rsidRPr="00717A98">
        <w:rPr>
          <w:rFonts w:ascii="仿宋" w:eastAsia="仿宋" w:hAnsi="仿宋" w:hint="eastAsia"/>
          <w:sz w:val="28"/>
          <w:szCs w:val="28"/>
        </w:rPr>
        <w:t>成绩=前三学年（不含20</w:t>
      </w:r>
      <w:r w:rsidRPr="00717A98">
        <w:rPr>
          <w:rFonts w:ascii="仿宋" w:eastAsia="仿宋" w:hAnsi="仿宋"/>
          <w:sz w:val="28"/>
          <w:szCs w:val="28"/>
        </w:rPr>
        <w:t>23</w:t>
      </w:r>
      <w:r w:rsidRPr="00717A98">
        <w:rPr>
          <w:rFonts w:ascii="仿宋" w:eastAsia="仿宋" w:hAnsi="仿宋" w:hint="eastAsia"/>
          <w:sz w:val="28"/>
          <w:szCs w:val="28"/>
        </w:rPr>
        <w:t>年夏季学期成绩）必修课G</w:t>
      </w:r>
      <w:r w:rsidRPr="00717A98">
        <w:rPr>
          <w:rFonts w:ascii="仿宋" w:eastAsia="仿宋" w:hAnsi="仿宋"/>
          <w:sz w:val="28"/>
          <w:szCs w:val="28"/>
        </w:rPr>
        <w:t>PA</w:t>
      </w:r>
      <w:r w:rsidRPr="00717A98">
        <w:rPr>
          <w:rFonts w:ascii="仿宋" w:eastAsia="仿宋" w:hAnsi="仿宋" w:hint="eastAsia"/>
          <w:sz w:val="28"/>
          <w:szCs w:val="28"/>
        </w:rPr>
        <w:t>×</w:t>
      </w:r>
      <w:r w:rsidRPr="00717A98">
        <w:rPr>
          <w:rFonts w:ascii="仿宋" w:eastAsia="仿宋" w:hAnsi="仿宋"/>
          <w:sz w:val="28"/>
          <w:szCs w:val="28"/>
        </w:rPr>
        <w:t>25</w:t>
      </w:r>
    </w:p>
    <w:p w14:paraId="48A26011" w14:textId="7F0A0454" w:rsidR="00717A98" w:rsidRDefault="00D46E69" w:rsidP="00717A98">
      <w:pPr>
        <w:ind w:firstLineChars="200" w:firstLine="560"/>
        <w:rPr>
          <w:rFonts w:ascii="仿宋" w:eastAsia="仿宋" w:hAnsi="仿宋"/>
          <w:sz w:val="28"/>
          <w:szCs w:val="28"/>
        </w:rPr>
      </w:pPr>
      <w:r>
        <w:rPr>
          <w:rFonts w:ascii="仿宋" w:eastAsia="仿宋" w:hAnsi="仿宋" w:hint="eastAsia"/>
          <w:sz w:val="28"/>
          <w:szCs w:val="28"/>
        </w:rPr>
        <w:t>2</w:t>
      </w:r>
      <w:r>
        <w:rPr>
          <w:rFonts w:ascii="仿宋" w:eastAsia="仿宋" w:hAnsi="仿宋"/>
          <w:sz w:val="28"/>
          <w:szCs w:val="28"/>
        </w:rPr>
        <w:t>.</w:t>
      </w:r>
      <w:r w:rsidR="00717A98">
        <w:rPr>
          <w:rFonts w:ascii="仿宋" w:eastAsia="仿宋" w:hAnsi="仿宋" w:hint="eastAsia"/>
          <w:sz w:val="28"/>
          <w:szCs w:val="28"/>
        </w:rPr>
        <w:t>思想品德与</w:t>
      </w:r>
      <w:r w:rsidR="00491E34">
        <w:rPr>
          <w:rFonts w:ascii="仿宋" w:eastAsia="仿宋" w:hAnsi="仿宋" w:hint="eastAsia"/>
          <w:sz w:val="28"/>
          <w:szCs w:val="28"/>
        </w:rPr>
        <w:t>课外活动</w:t>
      </w:r>
      <w:r w:rsidR="00717A98">
        <w:rPr>
          <w:rFonts w:ascii="仿宋" w:eastAsia="仿宋" w:hAnsi="仿宋" w:hint="eastAsia"/>
          <w:sz w:val="28"/>
          <w:szCs w:val="28"/>
        </w:rPr>
        <w:t>成绩=前三年综合素质测评中（思想品德成绩*50%+</w:t>
      </w:r>
      <w:r w:rsidR="00361606">
        <w:rPr>
          <w:rFonts w:ascii="仿宋" w:eastAsia="仿宋" w:hAnsi="仿宋" w:hint="eastAsia"/>
          <w:sz w:val="28"/>
          <w:szCs w:val="28"/>
        </w:rPr>
        <w:t>课外活动成绩</w:t>
      </w:r>
      <w:r w:rsidR="00717A98">
        <w:rPr>
          <w:rFonts w:ascii="仿宋" w:eastAsia="仿宋" w:hAnsi="仿宋" w:hint="eastAsia"/>
          <w:sz w:val="28"/>
          <w:szCs w:val="28"/>
        </w:rPr>
        <w:t>*50%）之和÷3。（注：思想品德成绩和</w:t>
      </w:r>
      <w:r w:rsidR="00361606">
        <w:rPr>
          <w:rFonts w:ascii="仿宋" w:eastAsia="仿宋" w:hAnsi="仿宋" w:hint="eastAsia"/>
          <w:sz w:val="28"/>
          <w:szCs w:val="28"/>
        </w:rPr>
        <w:t>课外活动</w:t>
      </w:r>
      <w:r w:rsidR="00717A98">
        <w:rPr>
          <w:rFonts w:ascii="仿宋" w:eastAsia="仿宋" w:hAnsi="仿宋" w:hint="eastAsia"/>
          <w:sz w:val="28"/>
          <w:szCs w:val="28"/>
        </w:rPr>
        <w:t>成绩为综合素质测评中的百分制成绩。）</w:t>
      </w:r>
    </w:p>
    <w:p w14:paraId="57F2EC6E" w14:textId="77777777" w:rsidR="00717A98" w:rsidRDefault="00717A98">
      <w:pPr>
        <w:widowControl/>
        <w:ind w:firstLineChars="200" w:firstLine="560"/>
        <w:contextualSpacing/>
        <w:jc w:val="left"/>
        <w:rPr>
          <w:rFonts w:ascii="仿宋" w:eastAsia="仿宋" w:hAnsi="仿宋"/>
          <w:sz w:val="28"/>
          <w:szCs w:val="28"/>
        </w:rPr>
      </w:pPr>
    </w:p>
    <w:p w14:paraId="120F71B8" w14:textId="77777777" w:rsidR="006E4CC8" w:rsidRDefault="006E4CC8" w:rsidP="00361606">
      <w:pPr>
        <w:widowControl/>
        <w:contextualSpacing/>
        <w:jc w:val="left"/>
        <w:rPr>
          <w:rFonts w:ascii="仿宋" w:eastAsia="仿宋" w:hAnsi="仿宋" w:cs="宋体"/>
          <w:spacing w:val="6"/>
          <w:w w:val="102"/>
          <w:kern w:val="0"/>
          <w:sz w:val="28"/>
          <w:szCs w:val="28"/>
        </w:rPr>
      </w:pPr>
    </w:p>
    <w:p w14:paraId="600ACAB7" w14:textId="59B121E2" w:rsidR="001178EC" w:rsidRDefault="00582590" w:rsidP="0053485D">
      <w:pPr>
        <w:ind w:firstLineChars="200" w:firstLine="599"/>
        <w:contextualSpacing/>
        <w:jc w:val="left"/>
        <w:rPr>
          <w:rFonts w:ascii="仿宋" w:eastAsia="仿宋" w:hAnsi="仿宋" w:cs="宋体"/>
          <w:b/>
          <w:bCs/>
          <w:spacing w:val="6"/>
          <w:w w:val="102"/>
          <w:kern w:val="0"/>
          <w:sz w:val="28"/>
          <w:szCs w:val="28"/>
        </w:rPr>
      </w:pPr>
      <w:r>
        <w:rPr>
          <w:rFonts w:ascii="仿宋" w:eastAsia="仿宋" w:hAnsi="仿宋" w:cs="宋体" w:hint="eastAsia"/>
          <w:b/>
          <w:bCs/>
          <w:spacing w:val="6"/>
          <w:w w:val="102"/>
          <w:kern w:val="0"/>
          <w:sz w:val="28"/>
          <w:szCs w:val="28"/>
        </w:rPr>
        <w:lastRenderedPageBreak/>
        <w:t>四、</w:t>
      </w:r>
      <w:r w:rsidR="005F1A93">
        <w:rPr>
          <w:rFonts w:ascii="仿宋" w:eastAsia="仿宋" w:hAnsi="仿宋" w:cs="宋体" w:hint="eastAsia"/>
          <w:b/>
          <w:bCs/>
          <w:spacing w:val="6"/>
          <w:w w:val="102"/>
          <w:kern w:val="0"/>
          <w:sz w:val="28"/>
          <w:szCs w:val="28"/>
        </w:rPr>
        <w:t>推荐名额</w:t>
      </w:r>
    </w:p>
    <w:p w14:paraId="070F1F4C" w14:textId="6349C8B6" w:rsidR="00AF7941" w:rsidRDefault="00AF7941" w:rsidP="00A53A92">
      <w:pPr>
        <w:widowControl/>
        <w:ind w:firstLineChars="200" w:firstLine="593"/>
        <w:contextualSpacing/>
        <w:jc w:val="left"/>
        <w:rPr>
          <w:rFonts w:ascii="仿宋" w:eastAsia="仿宋" w:hAnsi="仿宋" w:cs="宋体"/>
          <w:spacing w:val="6"/>
          <w:w w:val="102"/>
          <w:kern w:val="0"/>
          <w:sz w:val="28"/>
          <w:szCs w:val="28"/>
        </w:rPr>
      </w:pPr>
      <w:r w:rsidRPr="00541F11">
        <w:rPr>
          <w:rFonts w:ascii="仿宋" w:eastAsia="仿宋" w:hAnsi="仿宋" w:cs="宋体" w:hint="eastAsia"/>
          <w:spacing w:val="6"/>
          <w:w w:val="102"/>
          <w:kern w:val="0"/>
          <w:sz w:val="28"/>
          <w:szCs w:val="28"/>
        </w:rPr>
        <w:t>（一）</w:t>
      </w:r>
      <w:proofErr w:type="gramStart"/>
      <w:r w:rsidRPr="00541F11">
        <w:rPr>
          <w:rFonts w:ascii="仿宋" w:eastAsia="仿宋" w:hAnsi="仿宋" w:cs="宋体" w:hint="eastAsia"/>
          <w:spacing w:val="6"/>
          <w:w w:val="102"/>
          <w:kern w:val="0"/>
          <w:sz w:val="28"/>
          <w:szCs w:val="28"/>
        </w:rPr>
        <w:t>推免指标</w:t>
      </w:r>
      <w:proofErr w:type="gramEnd"/>
      <w:r w:rsidRPr="00541F11">
        <w:rPr>
          <w:rFonts w:ascii="仿宋" w:eastAsia="仿宋" w:hAnsi="仿宋" w:cs="宋体" w:hint="eastAsia"/>
          <w:spacing w:val="6"/>
          <w:w w:val="102"/>
          <w:kern w:val="0"/>
          <w:sz w:val="28"/>
          <w:szCs w:val="28"/>
        </w:rPr>
        <w:t>分配</w:t>
      </w:r>
    </w:p>
    <w:p w14:paraId="0ACA0BAB" w14:textId="1F547B69" w:rsidR="001178EC" w:rsidRDefault="005F1A93" w:rsidP="00A53A92">
      <w:pPr>
        <w:widowControl/>
        <w:ind w:firstLineChars="200" w:firstLine="593"/>
        <w:contextualSpacing/>
        <w:jc w:val="left"/>
        <w:rPr>
          <w:rFonts w:ascii="仿宋" w:eastAsia="仿宋" w:hAnsi="仿宋" w:cs="宋体"/>
          <w:spacing w:val="6"/>
          <w:w w:val="102"/>
          <w:kern w:val="0"/>
          <w:sz w:val="28"/>
          <w:szCs w:val="28"/>
        </w:rPr>
      </w:pPr>
      <w:r>
        <w:rPr>
          <w:rFonts w:ascii="仿宋" w:eastAsia="仿宋" w:hAnsi="仿宋" w:cs="宋体" w:hint="eastAsia"/>
          <w:spacing w:val="6"/>
          <w:w w:val="102"/>
          <w:kern w:val="0"/>
          <w:sz w:val="28"/>
          <w:szCs w:val="28"/>
        </w:rPr>
        <w:t>学院根据学校确定</w:t>
      </w:r>
      <w:proofErr w:type="gramStart"/>
      <w:r>
        <w:rPr>
          <w:rFonts w:ascii="仿宋" w:eastAsia="仿宋" w:hAnsi="仿宋" w:cs="宋体" w:hint="eastAsia"/>
          <w:spacing w:val="6"/>
          <w:w w:val="102"/>
          <w:kern w:val="0"/>
          <w:sz w:val="28"/>
          <w:szCs w:val="28"/>
        </w:rPr>
        <w:t>的推免指标</w:t>
      </w:r>
      <w:proofErr w:type="gramEnd"/>
      <w:r>
        <w:rPr>
          <w:rFonts w:ascii="仿宋" w:eastAsia="仿宋" w:hAnsi="仿宋" w:cs="宋体" w:hint="eastAsia"/>
          <w:spacing w:val="6"/>
          <w:w w:val="102"/>
          <w:kern w:val="0"/>
          <w:sz w:val="28"/>
          <w:szCs w:val="28"/>
        </w:rPr>
        <w:t>，</w:t>
      </w:r>
      <w:r w:rsidR="00134618">
        <w:rPr>
          <w:rFonts w:ascii="仿宋" w:eastAsia="仿宋" w:hAnsi="仿宋" w:cs="宋体" w:hint="eastAsia"/>
          <w:spacing w:val="6"/>
          <w:w w:val="102"/>
          <w:kern w:val="0"/>
          <w:sz w:val="28"/>
          <w:szCs w:val="28"/>
        </w:rPr>
        <w:t>综合考虑</w:t>
      </w:r>
      <w:proofErr w:type="gramStart"/>
      <w:r w:rsidR="00134618">
        <w:rPr>
          <w:rFonts w:ascii="仿宋" w:eastAsia="仿宋" w:hAnsi="仿宋" w:cs="宋体" w:hint="eastAsia"/>
          <w:spacing w:val="6"/>
          <w:w w:val="102"/>
          <w:kern w:val="0"/>
          <w:sz w:val="28"/>
          <w:szCs w:val="28"/>
        </w:rPr>
        <w:t>专业</w:t>
      </w:r>
      <w:r w:rsidR="00A33281">
        <w:rPr>
          <w:rFonts w:ascii="仿宋" w:eastAsia="仿宋" w:hAnsi="仿宋" w:cs="宋体" w:hint="eastAsia"/>
          <w:spacing w:val="6"/>
          <w:w w:val="102"/>
          <w:kern w:val="0"/>
          <w:sz w:val="28"/>
          <w:szCs w:val="28"/>
        </w:rPr>
        <w:t>推免总成绩</w:t>
      </w:r>
      <w:proofErr w:type="gramEnd"/>
      <w:r w:rsidR="00A33281">
        <w:rPr>
          <w:rFonts w:ascii="仿宋" w:eastAsia="仿宋" w:hAnsi="仿宋" w:cs="宋体" w:hint="eastAsia"/>
          <w:spacing w:val="6"/>
          <w:w w:val="102"/>
          <w:kern w:val="0"/>
          <w:sz w:val="28"/>
          <w:szCs w:val="28"/>
        </w:rPr>
        <w:t>和</w:t>
      </w:r>
      <w:r w:rsidR="00134618">
        <w:rPr>
          <w:rFonts w:ascii="仿宋" w:eastAsia="仿宋" w:hAnsi="仿宋" w:cs="宋体" w:hint="eastAsia"/>
          <w:spacing w:val="6"/>
          <w:w w:val="102"/>
          <w:kern w:val="0"/>
          <w:sz w:val="28"/>
          <w:szCs w:val="28"/>
        </w:rPr>
        <w:t>班级</w:t>
      </w:r>
      <w:r w:rsidR="00A33281">
        <w:rPr>
          <w:rFonts w:ascii="仿宋" w:eastAsia="仿宋" w:hAnsi="仿宋" w:cs="宋体" w:hint="eastAsia"/>
          <w:spacing w:val="6"/>
          <w:w w:val="102"/>
          <w:kern w:val="0"/>
          <w:sz w:val="28"/>
          <w:szCs w:val="28"/>
        </w:rPr>
        <w:t>排名比率进行排名和轮次划定。</w:t>
      </w:r>
      <w:r w:rsidR="00E97C3C">
        <w:rPr>
          <w:rFonts w:ascii="仿宋" w:eastAsia="仿宋" w:hAnsi="仿宋" w:cs="宋体" w:hint="eastAsia"/>
          <w:spacing w:val="6"/>
          <w:w w:val="102"/>
          <w:kern w:val="0"/>
          <w:sz w:val="28"/>
          <w:szCs w:val="28"/>
        </w:rPr>
        <w:t>各</w:t>
      </w:r>
      <w:proofErr w:type="gramStart"/>
      <w:r w:rsidR="00E97C3C">
        <w:rPr>
          <w:rFonts w:ascii="仿宋" w:eastAsia="仿宋" w:hAnsi="仿宋" w:cs="宋体" w:hint="eastAsia"/>
          <w:spacing w:val="6"/>
          <w:w w:val="102"/>
          <w:kern w:val="0"/>
          <w:sz w:val="28"/>
          <w:szCs w:val="28"/>
        </w:rPr>
        <w:t>专业推免总成绩</w:t>
      </w:r>
      <w:proofErr w:type="gramEnd"/>
      <w:r w:rsidR="00E97C3C">
        <w:rPr>
          <w:rFonts w:ascii="仿宋" w:eastAsia="仿宋" w:hAnsi="仿宋" w:cs="宋体" w:hint="eastAsia"/>
          <w:spacing w:val="6"/>
          <w:w w:val="102"/>
          <w:kern w:val="0"/>
          <w:sz w:val="28"/>
          <w:szCs w:val="28"/>
        </w:rPr>
        <w:t>的前2</w:t>
      </w:r>
      <w:r w:rsidR="00E97C3C">
        <w:rPr>
          <w:rFonts w:ascii="仿宋" w:eastAsia="仿宋" w:hAnsi="仿宋" w:cs="宋体"/>
          <w:spacing w:val="6"/>
          <w:w w:val="102"/>
          <w:kern w:val="0"/>
          <w:sz w:val="28"/>
          <w:szCs w:val="28"/>
        </w:rPr>
        <w:t>0</w:t>
      </w:r>
      <w:r w:rsidR="00E97C3C">
        <w:rPr>
          <w:rFonts w:ascii="仿宋" w:eastAsia="仿宋" w:hAnsi="仿宋" w:cs="宋体" w:hint="eastAsia"/>
          <w:spacing w:val="6"/>
          <w:w w:val="102"/>
          <w:kern w:val="0"/>
          <w:sz w:val="28"/>
          <w:szCs w:val="28"/>
        </w:rPr>
        <w:t>%的同学进入第一轮次；</w:t>
      </w:r>
      <w:r w:rsidR="00452271">
        <w:rPr>
          <w:rFonts w:ascii="仿宋" w:eastAsia="仿宋" w:hAnsi="仿宋" w:cs="宋体" w:hint="eastAsia"/>
          <w:spacing w:val="6"/>
          <w:w w:val="102"/>
          <w:kern w:val="0"/>
          <w:sz w:val="28"/>
          <w:szCs w:val="28"/>
        </w:rPr>
        <w:t>各班排名比率（排名比率=名次/</w:t>
      </w:r>
      <w:r w:rsidR="00530EFE">
        <w:rPr>
          <w:rFonts w:ascii="仿宋" w:eastAsia="仿宋" w:hAnsi="仿宋" w:cs="宋体" w:hint="eastAsia"/>
          <w:spacing w:val="6"/>
          <w:w w:val="102"/>
          <w:kern w:val="0"/>
          <w:sz w:val="28"/>
          <w:szCs w:val="28"/>
        </w:rPr>
        <w:t>专业人数）为</w:t>
      </w:r>
      <w:r w:rsidR="0076360E">
        <w:rPr>
          <w:rFonts w:ascii="仿宋" w:eastAsia="仿宋" w:hAnsi="仿宋" w:cs="宋体" w:hint="eastAsia"/>
          <w:spacing w:val="6"/>
          <w:w w:val="102"/>
          <w:kern w:val="0"/>
          <w:sz w:val="28"/>
          <w:szCs w:val="28"/>
        </w:rPr>
        <w:t>前</w:t>
      </w:r>
      <w:r w:rsidR="00452271">
        <w:rPr>
          <w:rFonts w:ascii="仿宋" w:eastAsia="仿宋" w:hAnsi="仿宋" w:cs="宋体" w:hint="eastAsia"/>
          <w:spacing w:val="6"/>
          <w:w w:val="102"/>
          <w:kern w:val="0"/>
          <w:sz w:val="28"/>
          <w:szCs w:val="28"/>
        </w:rPr>
        <w:t>25%的同学进入第二轮次；各班排名比率为前40%的同学进入第三轮次。轮次内的排名依据</w:t>
      </w:r>
      <w:proofErr w:type="gramStart"/>
      <w:r w:rsidR="00452271">
        <w:rPr>
          <w:rFonts w:ascii="仿宋" w:eastAsia="仿宋" w:hAnsi="仿宋" w:cs="宋体" w:hint="eastAsia"/>
          <w:spacing w:val="6"/>
          <w:w w:val="102"/>
          <w:kern w:val="0"/>
          <w:sz w:val="28"/>
          <w:szCs w:val="28"/>
        </w:rPr>
        <w:t>是推免总成绩</w:t>
      </w:r>
      <w:proofErr w:type="gramEnd"/>
      <w:r w:rsidR="00452271">
        <w:rPr>
          <w:rFonts w:ascii="仿宋" w:eastAsia="仿宋" w:hAnsi="仿宋" w:cs="宋体" w:hint="eastAsia"/>
          <w:spacing w:val="6"/>
          <w:w w:val="102"/>
          <w:kern w:val="0"/>
          <w:sz w:val="28"/>
          <w:szCs w:val="28"/>
        </w:rPr>
        <w:t>，如</w:t>
      </w:r>
      <w:proofErr w:type="gramStart"/>
      <w:r w:rsidR="00452271">
        <w:rPr>
          <w:rFonts w:ascii="仿宋" w:eastAsia="仿宋" w:hAnsi="仿宋" w:cs="宋体" w:hint="eastAsia"/>
          <w:spacing w:val="6"/>
          <w:w w:val="102"/>
          <w:kern w:val="0"/>
          <w:sz w:val="28"/>
          <w:szCs w:val="28"/>
        </w:rPr>
        <w:t>二者推免总成绩</w:t>
      </w:r>
      <w:proofErr w:type="gramEnd"/>
      <w:r w:rsidR="00452271">
        <w:rPr>
          <w:rFonts w:ascii="仿宋" w:eastAsia="仿宋" w:hAnsi="仿宋" w:cs="宋体" w:hint="eastAsia"/>
          <w:spacing w:val="6"/>
          <w:w w:val="102"/>
          <w:kern w:val="0"/>
          <w:sz w:val="28"/>
          <w:szCs w:val="28"/>
        </w:rPr>
        <w:t>相同，则按</w:t>
      </w:r>
      <w:r w:rsidR="00452271" w:rsidRPr="00256CB9">
        <w:rPr>
          <w:rFonts w:ascii="仿宋" w:eastAsia="仿宋" w:hAnsi="仿宋" w:cs="宋体" w:hint="eastAsia"/>
          <w:spacing w:val="6"/>
          <w:w w:val="102"/>
          <w:kern w:val="0"/>
          <w:sz w:val="28"/>
          <w:szCs w:val="28"/>
        </w:rPr>
        <w:t>总GPA</w:t>
      </w:r>
      <w:r w:rsidR="00237420" w:rsidRPr="00256CB9">
        <w:rPr>
          <w:rFonts w:ascii="仿宋" w:eastAsia="仿宋" w:hAnsi="仿宋" w:cs="宋体" w:hint="eastAsia"/>
          <w:spacing w:val="6"/>
          <w:w w:val="102"/>
          <w:kern w:val="0"/>
          <w:sz w:val="28"/>
          <w:szCs w:val="28"/>
        </w:rPr>
        <w:t>（总GPA相同，则按必修GPA）</w:t>
      </w:r>
      <w:r w:rsidR="00452271" w:rsidRPr="00256CB9">
        <w:rPr>
          <w:rFonts w:ascii="仿宋" w:eastAsia="仿宋" w:hAnsi="仿宋" w:cs="宋体" w:hint="eastAsia"/>
          <w:spacing w:val="6"/>
          <w:w w:val="102"/>
          <w:kern w:val="0"/>
          <w:sz w:val="28"/>
          <w:szCs w:val="28"/>
        </w:rPr>
        <w:t>排出</w:t>
      </w:r>
      <w:r w:rsidR="00452271">
        <w:rPr>
          <w:rFonts w:ascii="仿宋" w:eastAsia="仿宋" w:hAnsi="仿宋" w:cs="宋体" w:hint="eastAsia"/>
          <w:spacing w:val="6"/>
          <w:w w:val="102"/>
          <w:kern w:val="0"/>
          <w:sz w:val="28"/>
          <w:szCs w:val="28"/>
        </w:rPr>
        <w:t>顺序。</w:t>
      </w:r>
    </w:p>
    <w:p w14:paraId="2AE13DDD" w14:textId="0C7DE099" w:rsidR="002801F8" w:rsidRDefault="00452271" w:rsidP="00E55D14">
      <w:pPr>
        <w:widowControl/>
        <w:ind w:firstLineChars="200" w:firstLine="593"/>
        <w:contextualSpacing/>
        <w:jc w:val="left"/>
        <w:rPr>
          <w:rFonts w:ascii="仿宋" w:eastAsia="仿宋" w:hAnsi="仿宋" w:cs="宋体"/>
          <w:spacing w:val="6"/>
          <w:w w:val="102"/>
          <w:kern w:val="0"/>
          <w:sz w:val="28"/>
          <w:szCs w:val="28"/>
        </w:rPr>
      </w:pPr>
      <w:r>
        <w:rPr>
          <w:rFonts w:ascii="仿宋" w:eastAsia="仿宋" w:hAnsi="仿宋" w:cs="宋体" w:hint="eastAsia"/>
          <w:spacing w:val="6"/>
          <w:w w:val="102"/>
          <w:kern w:val="0"/>
          <w:sz w:val="28"/>
          <w:szCs w:val="28"/>
        </w:rPr>
        <w:t>学</w:t>
      </w:r>
      <w:r w:rsidR="00E56323">
        <w:rPr>
          <w:rFonts w:ascii="仿宋" w:eastAsia="仿宋" w:hAnsi="仿宋" w:cs="宋体" w:hint="eastAsia"/>
          <w:spacing w:val="6"/>
          <w:w w:val="102"/>
          <w:kern w:val="0"/>
          <w:sz w:val="28"/>
          <w:szCs w:val="28"/>
        </w:rPr>
        <w:t>院按轮次和总成绩进行年级排序，</w:t>
      </w:r>
      <w:proofErr w:type="gramStart"/>
      <w:r w:rsidR="00E56323">
        <w:rPr>
          <w:rFonts w:ascii="仿宋" w:eastAsia="仿宋" w:hAnsi="仿宋" w:cs="宋体" w:hint="eastAsia"/>
          <w:spacing w:val="6"/>
          <w:w w:val="102"/>
          <w:kern w:val="0"/>
          <w:sz w:val="28"/>
          <w:szCs w:val="28"/>
        </w:rPr>
        <w:t>按排</w:t>
      </w:r>
      <w:proofErr w:type="gramEnd"/>
      <w:r w:rsidR="00E56323">
        <w:rPr>
          <w:rFonts w:ascii="仿宋" w:eastAsia="仿宋" w:hAnsi="仿宋" w:cs="宋体" w:hint="eastAsia"/>
          <w:spacing w:val="6"/>
          <w:w w:val="102"/>
          <w:kern w:val="0"/>
          <w:sz w:val="28"/>
          <w:szCs w:val="28"/>
        </w:rPr>
        <w:t>名顺序分配名额。</w:t>
      </w:r>
      <w:r w:rsidR="007956DE">
        <w:rPr>
          <w:rFonts w:ascii="仿宋" w:eastAsia="仿宋" w:hAnsi="仿宋" w:cs="宋体" w:hint="eastAsia"/>
          <w:spacing w:val="6"/>
          <w:w w:val="102"/>
          <w:kern w:val="0"/>
          <w:sz w:val="28"/>
          <w:szCs w:val="28"/>
        </w:rPr>
        <w:t>在学院推免生名单</w:t>
      </w:r>
      <w:r w:rsidR="005B316D">
        <w:rPr>
          <w:rFonts w:ascii="仿宋" w:eastAsia="仿宋" w:hAnsi="仿宋" w:cs="宋体" w:hint="eastAsia"/>
          <w:spacing w:val="6"/>
          <w:w w:val="102"/>
          <w:kern w:val="0"/>
          <w:sz w:val="28"/>
          <w:szCs w:val="28"/>
        </w:rPr>
        <w:t>公示前，</w:t>
      </w:r>
      <w:r w:rsidR="005947FD">
        <w:rPr>
          <w:rFonts w:ascii="仿宋" w:eastAsia="仿宋" w:hAnsi="仿宋" w:cs="宋体" w:hint="eastAsia"/>
          <w:spacing w:val="6"/>
          <w:w w:val="102"/>
          <w:kern w:val="0"/>
          <w:sz w:val="28"/>
          <w:szCs w:val="28"/>
        </w:rPr>
        <w:t>如有学生</w:t>
      </w:r>
      <w:r w:rsidR="007F507D">
        <w:rPr>
          <w:rFonts w:ascii="仿宋" w:eastAsia="仿宋" w:hAnsi="仿宋" w:cs="宋体" w:hint="eastAsia"/>
          <w:spacing w:val="6"/>
          <w:w w:val="102"/>
          <w:kern w:val="0"/>
          <w:sz w:val="28"/>
          <w:szCs w:val="28"/>
        </w:rPr>
        <w:t>自愿</w:t>
      </w:r>
      <w:proofErr w:type="gramStart"/>
      <w:r w:rsidR="007F507D">
        <w:rPr>
          <w:rFonts w:ascii="仿宋" w:eastAsia="仿宋" w:hAnsi="仿宋" w:cs="宋体" w:hint="eastAsia"/>
          <w:spacing w:val="6"/>
          <w:w w:val="102"/>
          <w:kern w:val="0"/>
          <w:sz w:val="28"/>
          <w:szCs w:val="28"/>
        </w:rPr>
        <w:t>放弃推免</w:t>
      </w:r>
      <w:r w:rsidR="00E56323">
        <w:rPr>
          <w:rFonts w:ascii="仿宋" w:eastAsia="仿宋" w:hAnsi="仿宋" w:cs="宋体" w:hint="eastAsia"/>
          <w:spacing w:val="6"/>
          <w:w w:val="102"/>
          <w:kern w:val="0"/>
          <w:sz w:val="28"/>
          <w:szCs w:val="28"/>
        </w:rPr>
        <w:t>资格</w:t>
      </w:r>
      <w:proofErr w:type="gramEnd"/>
      <w:r w:rsidR="00E56323">
        <w:rPr>
          <w:rFonts w:ascii="仿宋" w:eastAsia="仿宋" w:hAnsi="仿宋" w:cs="宋体" w:hint="eastAsia"/>
          <w:spacing w:val="6"/>
          <w:w w:val="102"/>
          <w:kern w:val="0"/>
          <w:sz w:val="28"/>
          <w:szCs w:val="28"/>
        </w:rPr>
        <w:t>，推荐名额在同专业内递补</w:t>
      </w:r>
      <w:r>
        <w:rPr>
          <w:rFonts w:ascii="仿宋" w:eastAsia="仿宋" w:hAnsi="仿宋" w:cs="宋体" w:hint="eastAsia"/>
          <w:spacing w:val="6"/>
          <w:w w:val="102"/>
          <w:kern w:val="0"/>
          <w:sz w:val="28"/>
          <w:szCs w:val="28"/>
        </w:rPr>
        <w:t>。</w:t>
      </w:r>
    </w:p>
    <w:p w14:paraId="093E6689" w14:textId="6AF42ED0" w:rsidR="00AF7941" w:rsidRPr="00541F11" w:rsidRDefault="00AF7941" w:rsidP="00AF7941">
      <w:pPr>
        <w:ind w:firstLineChars="200" w:firstLine="593"/>
        <w:rPr>
          <w:rFonts w:ascii="仿宋" w:eastAsia="仿宋" w:hAnsi="仿宋"/>
          <w:sz w:val="28"/>
          <w:szCs w:val="28"/>
        </w:rPr>
      </w:pPr>
      <w:r w:rsidRPr="00541F11">
        <w:rPr>
          <w:rFonts w:ascii="仿宋" w:eastAsia="仿宋" w:hAnsi="仿宋" w:cs="宋体" w:hint="eastAsia"/>
          <w:spacing w:val="6"/>
          <w:w w:val="102"/>
          <w:kern w:val="0"/>
          <w:sz w:val="28"/>
          <w:szCs w:val="28"/>
        </w:rPr>
        <w:t>（二）</w:t>
      </w:r>
      <w:r w:rsidRPr="00541F11">
        <w:rPr>
          <w:rFonts w:ascii="仿宋" w:eastAsia="仿宋" w:hAnsi="仿宋" w:hint="eastAsia"/>
          <w:sz w:val="28"/>
          <w:szCs w:val="28"/>
        </w:rPr>
        <w:t>工作程序</w:t>
      </w:r>
    </w:p>
    <w:p w14:paraId="39F03D08" w14:textId="77777777" w:rsidR="00AF7941" w:rsidRPr="00541F11" w:rsidRDefault="00AF7941" w:rsidP="00AF7941">
      <w:pPr>
        <w:ind w:firstLineChars="200" w:firstLine="560"/>
        <w:rPr>
          <w:rFonts w:ascii="仿宋" w:eastAsia="仿宋" w:hAnsi="仿宋"/>
          <w:sz w:val="28"/>
          <w:szCs w:val="28"/>
        </w:rPr>
      </w:pPr>
      <w:r w:rsidRPr="00541F11">
        <w:rPr>
          <w:rFonts w:ascii="仿宋" w:eastAsia="仿宋" w:hAnsi="仿宋" w:hint="eastAsia"/>
          <w:sz w:val="28"/>
          <w:szCs w:val="28"/>
        </w:rPr>
        <w:t>（1）</w:t>
      </w:r>
      <w:proofErr w:type="gramStart"/>
      <w:r w:rsidRPr="00541F11">
        <w:rPr>
          <w:rFonts w:ascii="仿宋" w:eastAsia="仿宋" w:hAnsi="仿宋" w:hint="eastAsia"/>
          <w:sz w:val="28"/>
          <w:szCs w:val="28"/>
        </w:rPr>
        <w:t>推免工作</w:t>
      </w:r>
      <w:proofErr w:type="gramEnd"/>
      <w:r w:rsidRPr="00541F11">
        <w:rPr>
          <w:rFonts w:ascii="仿宋" w:eastAsia="仿宋" w:hAnsi="仿宋" w:hint="eastAsia"/>
          <w:sz w:val="28"/>
          <w:szCs w:val="28"/>
        </w:rPr>
        <w:t>坚持公开、公平、公正原则。在对学生进行全面考查的基础上，实行择优选拔，做到程序透明、操作规范、结果公开。</w:t>
      </w:r>
    </w:p>
    <w:p w14:paraId="2C242B14" w14:textId="374AE3AC" w:rsidR="00AF7941" w:rsidRPr="00541F11" w:rsidRDefault="00AF7941" w:rsidP="00AF7941">
      <w:pPr>
        <w:ind w:firstLineChars="200" w:firstLine="560"/>
        <w:rPr>
          <w:rFonts w:ascii="仿宋" w:eastAsia="仿宋" w:hAnsi="仿宋"/>
          <w:sz w:val="28"/>
          <w:szCs w:val="28"/>
        </w:rPr>
      </w:pPr>
      <w:r w:rsidRPr="00541F11">
        <w:rPr>
          <w:rFonts w:ascii="仿宋" w:eastAsia="仿宋" w:hAnsi="仿宋" w:hint="eastAsia"/>
          <w:sz w:val="28"/>
          <w:szCs w:val="28"/>
        </w:rPr>
        <w:t>（2）符合</w:t>
      </w:r>
      <w:proofErr w:type="gramStart"/>
      <w:r w:rsidRPr="00541F11">
        <w:rPr>
          <w:rFonts w:ascii="仿宋" w:eastAsia="仿宋" w:hAnsi="仿宋" w:hint="eastAsia"/>
          <w:sz w:val="28"/>
          <w:szCs w:val="28"/>
        </w:rPr>
        <w:t>推免条件</w:t>
      </w:r>
      <w:proofErr w:type="gramEnd"/>
      <w:r w:rsidRPr="00541F11">
        <w:rPr>
          <w:rFonts w:ascii="仿宋" w:eastAsia="仿宋" w:hAnsi="仿宋" w:hint="eastAsia"/>
          <w:sz w:val="28"/>
          <w:szCs w:val="28"/>
        </w:rPr>
        <w:t>的学生应于规定时间内提交申请表格及相关证明材料，未按时提交相关表格和材料者视为自愿</w:t>
      </w:r>
      <w:proofErr w:type="gramStart"/>
      <w:r w:rsidRPr="00541F11">
        <w:rPr>
          <w:rFonts w:ascii="仿宋" w:eastAsia="仿宋" w:hAnsi="仿宋" w:hint="eastAsia"/>
          <w:sz w:val="28"/>
          <w:szCs w:val="28"/>
        </w:rPr>
        <w:t>放弃推免资格</w:t>
      </w:r>
      <w:proofErr w:type="gramEnd"/>
      <w:r w:rsidRPr="00541F11">
        <w:rPr>
          <w:rFonts w:ascii="仿宋" w:eastAsia="仿宋" w:hAnsi="仿宋" w:hint="eastAsia"/>
          <w:sz w:val="28"/>
          <w:szCs w:val="28"/>
        </w:rPr>
        <w:t>。</w:t>
      </w:r>
    </w:p>
    <w:p w14:paraId="41845C82" w14:textId="5BBD78BC" w:rsidR="00AF7941" w:rsidRDefault="00AF7941" w:rsidP="00AF7941">
      <w:pPr>
        <w:ind w:firstLineChars="200" w:firstLine="560"/>
        <w:rPr>
          <w:rFonts w:ascii="仿宋" w:eastAsia="仿宋" w:hAnsi="仿宋"/>
          <w:sz w:val="28"/>
          <w:szCs w:val="28"/>
        </w:rPr>
      </w:pPr>
      <w:r w:rsidRPr="00541F11">
        <w:rPr>
          <w:rFonts w:ascii="仿宋" w:eastAsia="仿宋" w:hAnsi="仿宋" w:hint="eastAsia"/>
          <w:sz w:val="28"/>
          <w:szCs w:val="28"/>
        </w:rPr>
        <w:t>（3）学院将符合</w:t>
      </w:r>
      <w:proofErr w:type="gramStart"/>
      <w:r w:rsidRPr="00541F11">
        <w:rPr>
          <w:rFonts w:ascii="仿宋" w:eastAsia="仿宋" w:hAnsi="仿宋" w:hint="eastAsia"/>
          <w:sz w:val="28"/>
          <w:szCs w:val="28"/>
        </w:rPr>
        <w:t>推免条件</w:t>
      </w:r>
      <w:proofErr w:type="gramEnd"/>
      <w:r w:rsidRPr="00541F11">
        <w:rPr>
          <w:rFonts w:ascii="仿宋" w:eastAsia="仿宋" w:hAnsi="仿宋" w:hint="eastAsia"/>
          <w:sz w:val="28"/>
          <w:szCs w:val="28"/>
        </w:rPr>
        <w:t>的学生按事先公布的规则进行排序，并按分配名额上报推荐名单，</w:t>
      </w:r>
      <w:r w:rsidRPr="00541F11">
        <w:rPr>
          <w:rFonts w:ascii="仿宋" w:eastAsia="仿宋" w:hAnsi="仿宋"/>
          <w:sz w:val="28"/>
          <w:szCs w:val="28"/>
        </w:rPr>
        <w:t>由学校审核确定最终推荐名单。</w:t>
      </w:r>
    </w:p>
    <w:p w14:paraId="2B48884C" w14:textId="77777777" w:rsidR="00AF7941" w:rsidRDefault="00AF7941" w:rsidP="0074059E">
      <w:pPr>
        <w:widowControl/>
        <w:contextualSpacing/>
        <w:jc w:val="left"/>
        <w:rPr>
          <w:rFonts w:ascii="仿宋" w:eastAsia="仿宋" w:hAnsi="仿宋" w:cs="宋体"/>
          <w:spacing w:val="6"/>
          <w:w w:val="102"/>
          <w:kern w:val="0"/>
          <w:sz w:val="28"/>
          <w:szCs w:val="28"/>
        </w:rPr>
      </w:pPr>
    </w:p>
    <w:p w14:paraId="18A1402D" w14:textId="77777777" w:rsidR="001178EC" w:rsidRDefault="00452271">
      <w:pPr>
        <w:widowControl/>
        <w:ind w:firstLineChars="200" w:firstLine="593"/>
        <w:contextualSpacing/>
        <w:jc w:val="right"/>
        <w:rPr>
          <w:rFonts w:ascii="仿宋" w:eastAsia="仿宋" w:hAnsi="仿宋" w:cs="宋体"/>
          <w:spacing w:val="6"/>
          <w:w w:val="102"/>
          <w:kern w:val="0"/>
          <w:sz w:val="28"/>
          <w:szCs w:val="28"/>
        </w:rPr>
      </w:pPr>
      <w:r>
        <w:rPr>
          <w:rFonts w:ascii="仿宋" w:eastAsia="仿宋" w:hAnsi="仿宋" w:cs="宋体" w:hint="eastAsia"/>
          <w:spacing w:val="6"/>
          <w:w w:val="102"/>
          <w:kern w:val="0"/>
          <w:sz w:val="28"/>
          <w:szCs w:val="28"/>
        </w:rPr>
        <w:t xml:space="preserve">                                资源与环境学院</w:t>
      </w:r>
    </w:p>
    <w:p w14:paraId="47CB7594" w14:textId="14544957" w:rsidR="001178EC" w:rsidRDefault="00452271" w:rsidP="00B317E0">
      <w:pPr>
        <w:widowControl/>
        <w:ind w:firstLineChars="200" w:firstLine="593"/>
        <w:contextualSpacing/>
        <w:jc w:val="right"/>
        <w:rPr>
          <w:rFonts w:ascii="仿宋" w:eastAsia="仿宋" w:hAnsi="仿宋" w:cs="宋体" w:hint="eastAsia"/>
          <w:spacing w:val="6"/>
          <w:w w:val="102"/>
          <w:kern w:val="0"/>
          <w:sz w:val="28"/>
          <w:szCs w:val="28"/>
        </w:rPr>
      </w:pPr>
      <w:r>
        <w:rPr>
          <w:rFonts w:ascii="仿宋" w:eastAsia="仿宋" w:hAnsi="仿宋" w:cs="宋体" w:hint="eastAsia"/>
          <w:spacing w:val="6"/>
          <w:w w:val="102"/>
          <w:kern w:val="0"/>
          <w:sz w:val="28"/>
          <w:szCs w:val="28"/>
        </w:rPr>
        <w:t xml:space="preserve">                               202</w:t>
      </w:r>
      <w:r w:rsidR="00FB20A8">
        <w:rPr>
          <w:rFonts w:ascii="仿宋" w:eastAsia="仿宋" w:hAnsi="仿宋" w:cs="宋体"/>
          <w:spacing w:val="6"/>
          <w:w w:val="102"/>
          <w:kern w:val="0"/>
          <w:sz w:val="28"/>
          <w:szCs w:val="28"/>
        </w:rPr>
        <w:t>3</w:t>
      </w:r>
      <w:r>
        <w:rPr>
          <w:rFonts w:ascii="仿宋" w:eastAsia="仿宋" w:hAnsi="仿宋" w:cs="宋体" w:hint="eastAsia"/>
          <w:spacing w:val="6"/>
          <w:w w:val="102"/>
          <w:kern w:val="0"/>
          <w:sz w:val="28"/>
          <w:szCs w:val="28"/>
        </w:rPr>
        <w:t>年</w:t>
      </w:r>
      <w:r w:rsidR="00AF7941">
        <w:rPr>
          <w:rFonts w:ascii="仿宋" w:eastAsia="仿宋" w:hAnsi="仿宋" w:cs="宋体"/>
          <w:spacing w:val="6"/>
          <w:w w:val="102"/>
          <w:kern w:val="0"/>
          <w:sz w:val="28"/>
          <w:szCs w:val="28"/>
        </w:rPr>
        <w:t>9</w:t>
      </w:r>
      <w:r>
        <w:rPr>
          <w:rFonts w:ascii="仿宋" w:eastAsia="仿宋" w:hAnsi="仿宋" w:cs="宋体" w:hint="eastAsia"/>
          <w:spacing w:val="6"/>
          <w:w w:val="102"/>
          <w:kern w:val="0"/>
          <w:sz w:val="28"/>
          <w:szCs w:val="28"/>
        </w:rPr>
        <w:t>月</w:t>
      </w:r>
      <w:r w:rsidR="0074059E">
        <w:rPr>
          <w:rFonts w:ascii="仿宋" w:eastAsia="仿宋" w:hAnsi="仿宋" w:cs="宋体"/>
          <w:spacing w:val="6"/>
          <w:w w:val="102"/>
          <w:kern w:val="0"/>
          <w:sz w:val="28"/>
          <w:szCs w:val="28"/>
        </w:rPr>
        <w:t>11</w:t>
      </w:r>
      <w:r>
        <w:rPr>
          <w:rFonts w:ascii="仿宋" w:eastAsia="仿宋" w:hAnsi="仿宋" w:cs="宋体" w:hint="eastAsia"/>
          <w:spacing w:val="6"/>
          <w:w w:val="102"/>
          <w:kern w:val="0"/>
          <w:sz w:val="28"/>
          <w:szCs w:val="28"/>
        </w:rPr>
        <w:t>日</w:t>
      </w:r>
    </w:p>
    <w:sectPr w:rsidR="001178EC" w:rsidSect="00ED693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9C66A" w14:textId="77777777" w:rsidR="00ED6CA6" w:rsidRDefault="00ED6CA6" w:rsidP="007E6F79">
      <w:r>
        <w:separator/>
      </w:r>
    </w:p>
  </w:endnote>
  <w:endnote w:type="continuationSeparator" w:id="0">
    <w:p w14:paraId="1426D33F" w14:textId="77777777" w:rsidR="00ED6CA6" w:rsidRDefault="00ED6CA6" w:rsidP="007E6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8A7C5" w14:textId="77777777" w:rsidR="00ED6CA6" w:rsidRDefault="00ED6CA6" w:rsidP="007E6F79">
      <w:r>
        <w:separator/>
      </w:r>
    </w:p>
  </w:footnote>
  <w:footnote w:type="continuationSeparator" w:id="0">
    <w:p w14:paraId="15CF521B" w14:textId="77777777" w:rsidR="00ED6CA6" w:rsidRDefault="00ED6CA6" w:rsidP="007E6F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B28A5"/>
    <w:multiLevelType w:val="multilevel"/>
    <w:tmpl w:val="055B28A5"/>
    <w:lvl w:ilvl="0">
      <w:start w:val="1"/>
      <w:numFmt w:val="decimalEnclosedCircle"/>
      <w:lvlText w:val="%1"/>
      <w:lvlJc w:val="left"/>
      <w:pPr>
        <w:ind w:left="920" w:hanging="36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 w15:restartNumberingAfterBreak="0">
    <w:nsid w:val="2FD53A5E"/>
    <w:multiLevelType w:val="hybridMultilevel"/>
    <w:tmpl w:val="0554D47A"/>
    <w:lvl w:ilvl="0" w:tplc="30824DCC">
      <w:start w:val="1"/>
      <w:numFmt w:val="japaneseCounting"/>
      <w:lvlText w:val="%1、"/>
      <w:lvlJc w:val="left"/>
      <w:pPr>
        <w:ind w:left="1313" w:hanging="720"/>
      </w:pPr>
      <w:rPr>
        <w:rFonts w:hint="default"/>
      </w:rPr>
    </w:lvl>
    <w:lvl w:ilvl="1" w:tplc="04090019" w:tentative="1">
      <w:start w:val="1"/>
      <w:numFmt w:val="lowerLetter"/>
      <w:lvlText w:val="%2)"/>
      <w:lvlJc w:val="left"/>
      <w:pPr>
        <w:ind w:left="1433" w:hanging="420"/>
      </w:pPr>
    </w:lvl>
    <w:lvl w:ilvl="2" w:tplc="0409001B" w:tentative="1">
      <w:start w:val="1"/>
      <w:numFmt w:val="lowerRoman"/>
      <w:lvlText w:val="%3."/>
      <w:lvlJc w:val="right"/>
      <w:pPr>
        <w:ind w:left="1853" w:hanging="420"/>
      </w:pPr>
    </w:lvl>
    <w:lvl w:ilvl="3" w:tplc="0409000F" w:tentative="1">
      <w:start w:val="1"/>
      <w:numFmt w:val="decimal"/>
      <w:lvlText w:val="%4."/>
      <w:lvlJc w:val="left"/>
      <w:pPr>
        <w:ind w:left="2273" w:hanging="420"/>
      </w:pPr>
    </w:lvl>
    <w:lvl w:ilvl="4" w:tplc="04090019" w:tentative="1">
      <w:start w:val="1"/>
      <w:numFmt w:val="lowerLetter"/>
      <w:lvlText w:val="%5)"/>
      <w:lvlJc w:val="left"/>
      <w:pPr>
        <w:ind w:left="2693" w:hanging="420"/>
      </w:pPr>
    </w:lvl>
    <w:lvl w:ilvl="5" w:tplc="0409001B" w:tentative="1">
      <w:start w:val="1"/>
      <w:numFmt w:val="lowerRoman"/>
      <w:lvlText w:val="%6."/>
      <w:lvlJc w:val="right"/>
      <w:pPr>
        <w:ind w:left="3113" w:hanging="420"/>
      </w:pPr>
    </w:lvl>
    <w:lvl w:ilvl="6" w:tplc="0409000F" w:tentative="1">
      <w:start w:val="1"/>
      <w:numFmt w:val="decimal"/>
      <w:lvlText w:val="%7."/>
      <w:lvlJc w:val="left"/>
      <w:pPr>
        <w:ind w:left="3533" w:hanging="420"/>
      </w:pPr>
    </w:lvl>
    <w:lvl w:ilvl="7" w:tplc="04090019" w:tentative="1">
      <w:start w:val="1"/>
      <w:numFmt w:val="lowerLetter"/>
      <w:lvlText w:val="%8)"/>
      <w:lvlJc w:val="left"/>
      <w:pPr>
        <w:ind w:left="3953" w:hanging="420"/>
      </w:pPr>
    </w:lvl>
    <w:lvl w:ilvl="8" w:tplc="0409001B" w:tentative="1">
      <w:start w:val="1"/>
      <w:numFmt w:val="lowerRoman"/>
      <w:lvlText w:val="%9."/>
      <w:lvlJc w:val="right"/>
      <w:pPr>
        <w:ind w:left="4373" w:hanging="420"/>
      </w:pPr>
    </w:lvl>
  </w:abstractNum>
  <w:abstractNum w:abstractNumId="2" w15:restartNumberingAfterBreak="0">
    <w:nsid w:val="4ADC27DE"/>
    <w:multiLevelType w:val="hybridMultilevel"/>
    <w:tmpl w:val="B156CD98"/>
    <w:lvl w:ilvl="0" w:tplc="E5407714">
      <w:start w:val="1"/>
      <w:numFmt w:val="decimal"/>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3" w15:restartNumberingAfterBreak="0">
    <w:nsid w:val="5AFE1628"/>
    <w:multiLevelType w:val="hybridMultilevel"/>
    <w:tmpl w:val="B3F6610E"/>
    <w:lvl w:ilvl="0" w:tplc="2A9E6C3C">
      <w:start w:val="1"/>
      <w:numFmt w:val="decimal"/>
      <w:lvlText w:val="%1、"/>
      <w:lvlJc w:val="left"/>
      <w:pPr>
        <w:ind w:left="1640" w:hanging="720"/>
      </w:pPr>
      <w:rPr>
        <w:rFonts w:hint="default"/>
      </w:rPr>
    </w:lvl>
    <w:lvl w:ilvl="1" w:tplc="04090019" w:tentative="1">
      <w:start w:val="1"/>
      <w:numFmt w:val="lowerLetter"/>
      <w:lvlText w:val="%2)"/>
      <w:lvlJc w:val="left"/>
      <w:pPr>
        <w:ind w:left="1760" w:hanging="420"/>
      </w:pPr>
    </w:lvl>
    <w:lvl w:ilvl="2" w:tplc="0409001B" w:tentative="1">
      <w:start w:val="1"/>
      <w:numFmt w:val="lowerRoman"/>
      <w:lvlText w:val="%3."/>
      <w:lvlJc w:val="right"/>
      <w:pPr>
        <w:ind w:left="2180" w:hanging="420"/>
      </w:pPr>
    </w:lvl>
    <w:lvl w:ilvl="3" w:tplc="0409000F" w:tentative="1">
      <w:start w:val="1"/>
      <w:numFmt w:val="decimal"/>
      <w:lvlText w:val="%4."/>
      <w:lvlJc w:val="left"/>
      <w:pPr>
        <w:ind w:left="2600" w:hanging="420"/>
      </w:pPr>
    </w:lvl>
    <w:lvl w:ilvl="4" w:tplc="04090019" w:tentative="1">
      <w:start w:val="1"/>
      <w:numFmt w:val="lowerLetter"/>
      <w:lvlText w:val="%5)"/>
      <w:lvlJc w:val="left"/>
      <w:pPr>
        <w:ind w:left="3020" w:hanging="420"/>
      </w:pPr>
    </w:lvl>
    <w:lvl w:ilvl="5" w:tplc="0409001B" w:tentative="1">
      <w:start w:val="1"/>
      <w:numFmt w:val="lowerRoman"/>
      <w:lvlText w:val="%6."/>
      <w:lvlJc w:val="right"/>
      <w:pPr>
        <w:ind w:left="3440" w:hanging="420"/>
      </w:pPr>
    </w:lvl>
    <w:lvl w:ilvl="6" w:tplc="0409000F" w:tentative="1">
      <w:start w:val="1"/>
      <w:numFmt w:val="decimal"/>
      <w:lvlText w:val="%7."/>
      <w:lvlJc w:val="left"/>
      <w:pPr>
        <w:ind w:left="3860" w:hanging="420"/>
      </w:pPr>
    </w:lvl>
    <w:lvl w:ilvl="7" w:tplc="04090019" w:tentative="1">
      <w:start w:val="1"/>
      <w:numFmt w:val="lowerLetter"/>
      <w:lvlText w:val="%8)"/>
      <w:lvlJc w:val="left"/>
      <w:pPr>
        <w:ind w:left="4280" w:hanging="420"/>
      </w:pPr>
    </w:lvl>
    <w:lvl w:ilvl="8" w:tplc="0409001B" w:tentative="1">
      <w:start w:val="1"/>
      <w:numFmt w:val="lowerRoman"/>
      <w:lvlText w:val="%9."/>
      <w:lvlJc w:val="right"/>
      <w:pPr>
        <w:ind w:left="470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C27"/>
    <w:rsid w:val="00001ACF"/>
    <w:rsid w:val="0005259F"/>
    <w:rsid w:val="00054255"/>
    <w:rsid w:val="000619F6"/>
    <w:rsid w:val="00085650"/>
    <w:rsid w:val="00091452"/>
    <w:rsid w:val="000C581F"/>
    <w:rsid w:val="000D2334"/>
    <w:rsid w:val="000F18EF"/>
    <w:rsid w:val="00100A60"/>
    <w:rsid w:val="001033D0"/>
    <w:rsid w:val="00110D7C"/>
    <w:rsid w:val="001178EC"/>
    <w:rsid w:val="00134618"/>
    <w:rsid w:val="001537AC"/>
    <w:rsid w:val="00154598"/>
    <w:rsid w:val="00161E60"/>
    <w:rsid w:val="0017107A"/>
    <w:rsid w:val="00191AE3"/>
    <w:rsid w:val="00191E3B"/>
    <w:rsid w:val="001A5CA4"/>
    <w:rsid w:val="001D33D2"/>
    <w:rsid w:val="001D4CC5"/>
    <w:rsid w:val="001E45EE"/>
    <w:rsid w:val="001F2D0F"/>
    <w:rsid w:val="0023211C"/>
    <w:rsid w:val="002362D6"/>
    <w:rsid w:val="002369D9"/>
    <w:rsid w:val="00237420"/>
    <w:rsid w:val="00240C35"/>
    <w:rsid w:val="00252EA5"/>
    <w:rsid w:val="00256CB9"/>
    <w:rsid w:val="0026074A"/>
    <w:rsid w:val="002801F8"/>
    <w:rsid w:val="0028379C"/>
    <w:rsid w:val="00292424"/>
    <w:rsid w:val="00293FFB"/>
    <w:rsid w:val="00294F2D"/>
    <w:rsid w:val="002A04FB"/>
    <w:rsid w:val="002A7343"/>
    <w:rsid w:val="002B495E"/>
    <w:rsid w:val="002C610E"/>
    <w:rsid w:val="002C70BD"/>
    <w:rsid w:val="002E7CD5"/>
    <w:rsid w:val="002F3797"/>
    <w:rsid w:val="003326E3"/>
    <w:rsid w:val="003520BC"/>
    <w:rsid w:val="0035531B"/>
    <w:rsid w:val="00357FCD"/>
    <w:rsid w:val="00361606"/>
    <w:rsid w:val="003708D1"/>
    <w:rsid w:val="003742C3"/>
    <w:rsid w:val="003957AD"/>
    <w:rsid w:val="003957F2"/>
    <w:rsid w:val="003A27F8"/>
    <w:rsid w:val="003A473B"/>
    <w:rsid w:val="003A64E6"/>
    <w:rsid w:val="003E55AD"/>
    <w:rsid w:val="003F1360"/>
    <w:rsid w:val="003F1415"/>
    <w:rsid w:val="003F151A"/>
    <w:rsid w:val="003F3183"/>
    <w:rsid w:val="00427960"/>
    <w:rsid w:val="00447468"/>
    <w:rsid w:val="00452271"/>
    <w:rsid w:val="00456C8D"/>
    <w:rsid w:val="004765B3"/>
    <w:rsid w:val="00490ADB"/>
    <w:rsid w:val="00491E34"/>
    <w:rsid w:val="00496B07"/>
    <w:rsid w:val="004A1330"/>
    <w:rsid w:val="004A3409"/>
    <w:rsid w:val="004A7A5D"/>
    <w:rsid w:val="004E51FC"/>
    <w:rsid w:val="0050509C"/>
    <w:rsid w:val="005130A3"/>
    <w:rsid w:val="00521E89"/>
    <w:rsid w:val="005220E2"/>
    <w:rsid w:val="0052374D"/>
    <w:rsid w:val="00530EFE"/>
    <w:rsid w:val="005324C3"/>
    <w:rsid w:val="0053485D"/>
    <w:rsid w:val="00541F11"/>
    <w:rsid w:val="0054297C"/>
    <w:rsid w:val="0054346D"/>
    <w:rsid w:val="005645C9"/>
    <w:rsid w:val="00565E50"/>
    <w:rsid w:val="00582590"/>
    <w:rsid w:val="005947FD"/>
    <w:rsid w:val="005A2256"/>
    <w:rsid w:val="005A4384"/>
    <w:rsid w:val="005B316D"/>
    <w:rsid w:val="005B43D9"/>
    <w:rsid w:val="005D1E93"/>
    <w:rsid w:val="005F1A93"/>
    <w:rsid w:val="005F2A2F"/>
    <w:rsid w:val="00605915"/>
    <w:rsid w:val="006151DB"/>
    <w:rsid w:val="00626DC7"/>
    <w:rsid w:val="00644E31"/>
    <w:rsid w:val="00653FF2"/>
    <w:rsid w:val="006547C3"/>
    <w:rsid w:val="00671356"/>
    <w:rsid w:val="00675289"/>
    <w:rsid w:val="00686F51"/>
    <w:rsid w:val="006C5B56"/>
    <w:rsid w:val="006C737D"/>
    <w:rsid w:val="006D1977"/>
    <w:rsid w:val="006D64E7"/>
    <w:rsid w:val="006E0A01"/>
    <w:rsid w:val="006E4CC8"/>
    <w:rsid w:val="006E7DE0"/>
    <w:rsid w:val="00714072"/>
    <w:rsid w:val="00717A98"/>
    <w:rsid w:val="0074059E"/>
    <w:rsid w:val="007533FA"/>
    <w:rsid w:val="007633EA"/>
    <w:rsid w:val="0076360E"/>
    <w:rsid w:val="007742DC"/>
    <w:rsid w:val="00790AFF"/>
    <w:rsid w:val="007956DE"/>
    <w:rsid w:val="00796F0F"/>
    <w:rsid w:val="007B3BC2"/>
    <w:rsid w:val="007C0FBB"/>
    <w:rsid w:val="007C36B9"/>
    <w:rsid w:val="007E4C8D"/>
    <w:rsid w:val="007E6130"/>
    <w:rsid w:val="007E6F79"/>
    <w:rsid w:val="007F4650"/>
    <w:rsid w:val="007F507D"/>
    <w:rsid w:val="0081613A"/>
    <w:rsid w:val="00873EEE"/>
    <w:rsid w:val="00894185"/>
    <w:rsid w:val="008B034A"/>
    <w:rsid w:val="008B2A3C"/>
    <w:rsid w:val="008F0A23"/>
    <w:rsid w:val="008F1EB2"/>
    <w:rsid w:val="0093037F"/>
    <w:rsid w:val="00937951"/>
    <w:rsid w:val="00941036"/>
    <w:rsid w:val="00945D99"/>
    <w:rsid w:val="00946EB5"/>
    <w:rsid w:val="009528C5"/>
    <w:rsid w:val="00955425"/>
    <w:rsid w:val="00961B7B"/>
    <w:rsid w:val="00984CB0"/>
    <w:rsid w:val="009864D3"/>
    <w:rsid w:val="009A09C6"/>
    <w:rsid w:val="009A4F32"/>
    <w:rsid w:val="009A57D5"/>
    <w:rsid w:val="009C47ED"/>
    <w:rsid w:val="009C612E"/>
    <w:rsid w:val="00A33281"/>
    <w:rsid w:val="00A47B52"/>
    <w:rsid w:val="00A50877"/>
    <w:rsid w:val="00A53A92"/>
    <w:rsid w:val="00A76D52"/>
    <w:rsid w:val="00A81264"/>
    <w:rsid w:val="00A82CE5"/>
    <w:rsid w:val="00A92B56"/>
    <w:rsid w:val="00A93C65"/>
    <w:rsid w:val="00AA14F8"/>
    <w:rsid w:val="00AC6365"/>
    <w:rsid w:val="00AC64F2"/>
    <w:rsid w:val="00AF4B2B"/>
    <w:rsid w:val="00AF7941"/>
    <w:rsid w:val="00B237C2"/>
    <w:rsid w:val="00B279EA"/>
    <w:rsid w:val="00B317E0"/>
    <w:rsid w:val="00B3216E"/>
    <w:rsid w:val="00B446AD"/>
    <w:rsid w:val="00B7337F"/>
    <w:rsid w:val="00B85586"/>
    <w:rsid w:val="00B86B7F"/>
    <w:rsid w:val="00BB4878"/>
    <w:rsid w:val="00BC24B2"/>
    <w:rsid w:val="00C03714"/>
    <w:rsid w:val="00C22A1A"/>
    <w:rsid w:val="00C31750"/>
    <w:rsid w:val="00C31A13"/>
    <w:rsid w:val="00C32322"/>
    <w:rsid w:val="00C327F8"/>
    <w:rsid w:val="00C72AEF"/>
    <w:rsid w:val="00C737AE"/>
    <w:rsid w:val="00C7778C"/>
    <w:rsid w:val="00C9397F"/>
    <w:rsid w:val="00CA17C5"/>
    <w:rsid w:val="00CB2281"/>
    <w:rsid w:val="00CC7781"/>
    <w:rsid w:val="00CF5C75"/>
    <w:rsid w:val="00D1263E"/>
    <w:rsid w:val="00D23F65"/>
    <w:rsid w:val="00D26D70"/>
    <w:rsid w:val="00D46E69"/>
    <w:rsid w:val="00D56677"/>
    <w:rsid w:val="00D61C3A"/>
    <w:rsid w:val="00D72200"/>
    <w:rsid w:val="00D919B5"/>
    <w:rsid w:val="00DE78A6"/>
    <w:rsid w:val="00DF09D9"/>
    <w:rsid w:val="00DF3D7E"/>
    <w:rsid w:val="00E03C53"/>
    <w:rsid w:val="00E0523F"/>
    <w:rsid w:val="00E34DA0"/>
    <w:rsid w:val="00E41B9C"/>
    <w:rsid w:val="00E45298"/>
    <w:rsid w:val="00E4545C"/>
    <w:rsid w:val="00E55D14"/>
    <w:rsid w:val="00E56323"/>
    <w:rsid w:val="00E86921"/>
    <w:rsid w:val="00E87DEF"/>
    <w:rsid w:val="00E96F2C"/>
    <w:rsid w:val="00E97C3C"/>
    <w:rsid w:val="00EB0417"/>
    <w:rsid w:val="00EB3C76"/>
    <w:rsid w:val="00EC3EAD"/>
    <w:rsid w:val="00ED14DA"/>
    <w:rsid w:val="00ED693B"/>
    <w:rsid w:val="00ED6CA6"/>
    <w:rsid w:val="00EE0FD3"/>
    <w:rsid w:val="00EE755A"/>
    <w:rsid w:val="00EF41A9"/>
    <w:rsid w:val="00F023CC"/>
    <w:rsid w:val="00F12153"/>
    <w:rsid w:val="00F130CE"/>
    <w:rsid w:val="00F30820"/>
    <w:rsid w:val="00F51EE0"/>
    <w:rsid w:val="00F541B1"/>
    <w:rsid w:val="00F630BE"/>
    <w:rsid w:val="00F708EF"/>
    <w:rsid w:val="00F73FB5"/>
    <w:rsid w:val="00F80E6B"/>
    <w:rsid w:val="00F81BFA"/>
    <w:rsid w:val="00F870F3"/>
    <w:rsid w:val="00F938A8"/>
    <w:rsid w:val="00FB20A8"/>
    <w:rsid w:val="00FB2C27"/>
    <w:rsid w:val="00FD3198"/>
    <w:rsid w:val="00FF6412"/>
    <w:rsid w:val="057945B0"/>
    <w:rsid w:val="10A95FE3"/>
    <w:rsid w:val="148F7CAC"/>
    <w:rsid w:val="1D58493F"/>
    <w:rsid w:val="283C0B75"/>
    <w:rsid w:val="2CA741AC"/>
    <w:rsid w:val="2E63208B"/>
    <w:rsid w:val="325F057C"/>
    <w:rsid w:val="33695C56"/>
    <w:rsid w:val="3A1A3B78"/>
    <w:rsid w:val="3CFF0C28"/>
    <w:rsid w:val="3F27395E"/>
    <w:rsid w:val="43CC2BB3"/>
    <w:rsid w:val="4EAF51CB"/>
    <w:rsid w:val="554213C3"/>
    <w:rsid w:val="67A40B58"/>
    <w:rsid w:val="6B7F7E08"/>
    <w:rsid w:val="6CB95649"/>
    <w:rsid w:val="70652DC0"/>
    <w:rsid w:val="730A038A"/>
    <w:rsid w:val="761214E5"/>
    <w:rsid w:val="769029CA"/>
    <w:rsid w:val="771044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2DE79F"/>
  <w15:docId w15:val="{C672E9EB-75F1-4418-96D8-3B0449FBC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693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sid w:val="00ED693B"/>
    <w:rPr>
      <w:sz w:val="18"/>
      <w:szCs w:val="18"/>
    </w:rPr>
  </w:style>
  <w:style w:type="paragraph" w:styleId="a5">
    <w:name w:val="footer"/>
    <w:basedOn w:val="a"/>
    <w:link w:val="a6"/>
    <w:uiPriority w:val="99"/>
    <w:unhideWhenUsed/>
    <w:qFormat/>
    <w:rsid w:val="00ED693B"/>
    <w:pPr>
      <w:tabs>
        <w:tab w:val="center" w:pos="4153"/>
        <w:tab w:val="right" w:pos="8306"/>
      </w:tabs>
      <w:snapToGrid w:val="0"/>
      <w:jc w:val="left"/>
    </w:pPr>
    <w:rPr>
      <w:sz w:val="18"/>
      <w:szCs w:val="18"/>
    </w:rPr>
  </w:style>
  <w:style w:type="paragraph" w:styleId="a7">
    <w:name w:val="header"/>
    <w:basedOn w:val="a"/>
    <w:link w:val="a8"/>
    <w:uiPriority w:val="99"/>
    <w:unhideWhenUsed/>
    <w:qFormat/>
    <w:rsid w:val="00ED693B"/>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qFormat/>
    <w:rsid w:val="00ED693B"/>
    <w:rPr>
      <w:sz w:val="18"/>
      <w:szCs w:val="18"/>
    </w:rPr>
  </w:style>
  <w:style w:type="character" w:customStyle="1" w:styleId="a6">
    <w:name w:val="页脚 字符"/>
    <w:basedOn w:val="a0"/>
    <w:link w:val="a5"/>
    <w:uiPriority w:val="99"/>
    <w:qFormat/>
    <w:rsid w:val="00ED693B"/>
    <w:rPr>
      <w:sz w:val="18"/>
      <w:szCs w:val="18"/>
    </w:rPr>
  </w:style>
  <w:style w:type="paragraph" w:styleId="a9">
    <w:name w:val="List Paragraph"/>
    <w:basedOn w:val="a"/>
    <w:uiPriority w:val="34"/>
    <w:qFormat/>
    <w:rsid w:val="00ED693B"/>
    <w:pPr>
      <w:ind w:firstLineChars="200" w:firstLine="420"/>
    </w:pPr>
  </w:style>
  <w:style w:type="character" w:customStyle="1" w:styleId="a4">
    <w:name w:val="批注框文本 字符"/>
    <w:basedOn w:val="a0"/>
    <w:link w:val="a3"/>
    <w:uiPriority w:val="99"/>
    <w:semiHidden/>
    <w:qFormat/>
    <w:rsid w:val="00ED693B"/>
    <w:rPr>
      <w:sz w:val="18"/>
      <w:szCs w:val="18"/>
    </w:rPr>
  </w:style>
  <w:style w:type="paragraph" w:styleId="aa">
    <w:name w:val="Normal (Web)"/>
    <w:basedOn w:val="a"/>
    <w:uiPriority w:val="99"/>
    <w:unhideWhenUsed/>
    <w:rsid w:val="00541F11"/>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302</Words>
  <Characters>1725</Characters>
  <Application>Microsoft Office Word</Application>
  <DocSecurity>0</DocSecurity>
  <Lines>14</Lines>
  <Paragraphs>4</Paragraphs>
  <ScaleCrop>false</ScaleCrop>
  <Company/>
  <LinksUpToDate>false</LinksUpToDate>
  <CharactersWithSpaces>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吴华杰</dc:creator>
  <cp:lastModifiedBy>刘 依</cp:lastModifiedBy>
  <cp:revision>7</cp:revision>
  <dcterms:created xsi:type="dcterms:W3CDTF">2023-09-11T09:24:00Z</dcterms:created>
  <dcterms:modified xsi:type="dcterms:W3CDTF">2023-09-11T10:14:00Z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1445C6D390A1401EB84C94E4A543C419</vt:lpwstr>
  </property>
</Properties>
</file>