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2017年艺术学院本科生推免工作领导小组及工作组名单</w:t>
      </w:r>
    </w:p>
    <w:p>
      <w:r>
        <w:t>工作小组：组长：姜竹松副组长：王泽猛(执行)、程晓军、张晓霞，卢朗、虞岚、沈爱凤、黄燕敏、方敏、王言升、周玉明、戴家峰、雍自鸿、王峥、宋敏（秘书）。</w:t>
      </w:r>
    </w:p>
    <w:p>
      <w:r>
        <w:t>艺术学院</w:t>
      </w:r>
    </w:p>
    <w:p>
      <w:r>
        <w:t>2017年9月12日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