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苏州大学政治与公共管理学院推荐2024年优秀应届本科毕业生免试攻读研究生实施细则</w:t>
      </w:r>
    </w:p>
    <w:p>
      <w:r>
        <w:t>根据上级推免工作要求、《苏州大学推荐优秀应届本科毕业生免试攻读研究生工作实施办法》（2021年修订）、苏州大学《关于组织开展推荐2024年优秀应届本科毕业生免试攻读研究生工作的通知》（教字﹝ 2023﹞221号）等文件精神，紧扣落实立德树人根本任务、突出考查学生一贯学业表现、引导学生全面发展原则，学院秉持公开、公平、公正和综合评价、择优录取的原则特制定本实施细则。</w:t>
      </w:r>
    </w:p>
    <w:p>
      <w:r>
        <w:t>一、学院推免工作小组</w:t>
      </w:r>
    </w:p>
    <w:p>
      <w:r>
        <w:t>组长：陈忠、孙磊</w:t>
      </w:r>
    </w:p>
    <w:p>
      <w:r>
        <w:t>副组长：周义程、谢凯、李善良</w:t>
      </w:r>
    </w:p>
    <w:p>
      <w:r>
        <w:t>组员：朱晓、庄友刚、桑明旭、沈承诚、宋典、张晨、陈玲玲、薛佳佳</w:t>
      </w:r>
    </w:p>
    <w:p>
      <w:r>
        <w:t>二、申请对象和申请条件</w:t>
      </w:r>
    </w:p>
    <w:p>
      <w:r>
        <w:t>（一）申请对象</w:t>
      </w:r>
    </w:p>
    <w:p>
      <w:r>
        <w:t>1．2020级四年制专业，且预计能于2024年6月正常毕业并获得学士学位的学生；</w:t>
      </w:r>
    </w:p>
    <w:p>
      <w:r>
        <w:t>2．在校期间曾因休学而延长学年，将于2024年6月首次进入毕业环节，且预计能正常毕业并获得学士学位的学生。</w:t>
      </w:r>
    </w:p>
    <w:p>
      <w:r>
        <w:t>（二）申请条件</w:t>
      </w:r>
    </w:p>
    <w:p>
      <w:r>
        <w:t>1．符合学校推免条件规定，拥护党的领导，坚定社会主义信念，具有高尚的爱国主义情操和集体主义精神，社会责任感强，遵纪守法，积极向上，身心健康；品行表现优良，无任何违法违纪受处分记录或受处分记录解除后品德表现优良；诚实守信，学风端正，无任何剽窃他人学术成果等学术不端记录。</w:t>
      </w:r>
    </w:p>
    <w:p>
      <w:r>
        <w:t>2．纳入国家普通本科招生计划录取的应届本科毕业生（不含第二学士学位专业学生）。</w:t>
      </w:r>
    </w:p>
    <w:p>
      <w:r>
        <w:t>3．具有学术研究的兴趣和潜力，学习刻苦、勤奋，成绩优秀，已取得毕业要求总学分的四分之三以上（含四分之三）学分，课程平均学分绩点（GPA）在本专业名列前茅，平均学分绩点（GPA）3.5以上（含3.5），已修课程成绩全部合格，记录等级的课程成绩达D及以上等级，且申请时必修课程无“弃考”记录。根据上级主管部门要求精神，不再设立“特殊学术特长”申请推免项。</w:t>
      </w:r>
    </w:p>
    <w:p>
      <w:r>
        <w:t>三、工作程序</w:t>
      </w:r>
    </w:p>
    <w:p>
      <w:r>
        <w:t>（一）动员工作</w:t>
      </w:r>
    </w:p>
    <w:p>
      <w:r>
        <w:t>在2024届我院预毕业本科生中动员和宣传学校各项推免政策、条件及学院的推免工作程序。</w:t>
      </w:r>
    </w:p>
    <w:p>
      <w:r>
        <w:t>（二）申请安排</w:t>
      </w:r>
    </w:p>
    <w:p>
      <w:r>
        <w:t>符合推免申请条件的2024届预毕业本科生，于9月9日（周六）中午12:00至13日（周三）上午10:00，，登录“苏州大学本科生推免申请系统”（网址：http://tmsq.jwb.suda.edu.cn，外网需先登录学校VPN），点击“推免申请”，并上传发展素质相关证明材料。申请时务必认真阅读页面内的提示内容。系统开放申请期间，学生可随时登录修改申请信息、证明材料等，修改后须重新提交申请。申请时间截止后系统将自动关闭，学生不能再申请或修改已提交的申请信息。</w:t>
      </w:r>
    </w:p>
    <w:p>
      <w:r>
        <w:t>9月15日起，学生可在推免申请系统中查询本人申请资格审核结果。</w:t>
      </w:r>
    </w:p>
    <w:p>
      <w:r>
        <w:t>（三）其他说明</w:t>
      </w:r>
    </w:p>
    <w:p>
      <w:r>
        <w:t>1．诚信申请要求：为保障公平公正，保护广大毕业生的权益，学生须打印《苏州大学本科毕业生推荐免试攻读研究生申请承诺书》（附件2），本人手写签名（不得使用电子签名）后，拍照上传申请系统。</w:t>
      </w:r>
    </w:p>
    <w:p>
      <w:r>
        <w:t>2．发展素质证明材料：发展素质相关证明材料范围参考附件1：政治与公共管理学院申请推免学生发展素质成绩情况加分明细（2023年9月）</w:t>
      </w:r>
    </w:p>
    <w:p>
      <w:r>
        <w:t>3．推免申请类型：此次申请的学生应在推免申请系统中选择“普通计划”类型；申请参加“研究生支教团”计划的学生按校团委相关工作通知执行；“国优计划”“农村硕师计划”申请工作依据上级文件另行安排。</w:t>
      </w:r>
    </w:p>
    <w:p>
      <w:r>
        <w:t>4．学生成绩单：此次推免工作中，学生成绩单和综合评价使用的GPA以推免申请截止时间为准。申请系统中学生登录界面显示的GPA及排名仅供参考。申请截止后，学生成绩单有新变化的，推免工作不予采用。</w:t>
      </w:r>
    </w:p>
    <w:p>
      <w:r>
        <w:t>5．关于推免的三个系统：推免工作包括为推荐和接收两个环节，涉及三个系统，请申请同学务必注意甄别，认真阅读相关工作通知，按要求登录填报：</w:t>
      </w:r>
    </w:p>
    <w:p>
      <w:r>
        <w:t>一是教务处“苏州大学本科生推免申请系统”（网址http://tmsq.jwb.suda.edu.cn）是此次申请校内推免资格的唯一网站，每位申请推免的学生必须在规定时间内登录此网站，进行申请和提交材料；</w:t>
      </w:r>
    </w:p>
    <w:p>
      <w:r>
        <w:t>二是研究生院进行接收录取工作的“苏州大学研究生报考服务系统”（http://gsas.yjs.suda.edu.cn），申请推免到本校的学生还须按照研究生院的要求登录该网站进行相应操作；</w:t>
      </w:r>
    </w:p>
    <w:p>
      <w:r>
        <w:t>三是教育部“推免服务系统”（https://yz.chsi.com.cn/tm），所有已获得推免资格的推免生还须按照教育部的要求登录该系统进行相应操作。</w:t>
      </w:r>
    </w:p>
    <w:p>
      <w:r>
        <w:t>（四）申请资格审核</w:t>
      </w:r>
    </w:p>
    <w:p>
      <w:r>
        <w:t>9月14日（周四）12:00前，学院教务老师登录“苏州大学本科生推免申请系统”（网址：http://tmsq.jwb.suda.edu.cn/，外网需先登学校VPN），完成申请学生的资格审核。</w:t>
      </w:r>
    </w:p>
    <w:p>
      <w:r>
        <w:t>（五）回避和报备制度</w:t>
      </w:r>
    </w:p>
    <w:p>
      <w:r>
        <w:t>学院严格按照学校《实施办法》第十三条实行回避及报备制度。本单位教职工、申请学生若有亲属（直系亲属和非直系亲属）或利益相关人员（如收费辅导教学等）参与学院推免相关工作的，应于9月14日（周四）17:00前，主动向学院提交书面回避或报备报告，由学院审核汇总后报学校教务处备案。对未按规定报备声明回避关系的推免相关工作人员，学校将依规依纪严肃处理；对未按规定报备声明回避关系且影响推免过程和结果公平公正的学生，学校将取消其推免资格。</w:t>
      </w:r>
    </w:p>
    <w:p>
      <w:r>
        <w:t>（六）材料初审</w:t>
      </w:r>
    </w:p>
    <w:p>
      <w:r>
        <w:t>推免工作小组于9月13（周三）-14日（周四）对符合申请资格的学生提交的申请材料进行初审。</w:t>
      </w:r>
    </w:p>
    <w:p>
      <w:r>
        <w:t>（七）综合评价及遴选</w:t>
      </w:r>
    </w:p>
    <w:p>
      <w:r>
        <w:t>9月18日（周一）前，学院成立专家审核小组，分专业对符合申请资格的学生提交的申请材料进行审核、鉴定、打分，按综合评价成绩由高到低排序，在学校下达的名额内分专业确定拟推荐初选学生名单。并推荐1-2名替补人员。替补人员名单由推免工作小组根据综合评价结果研究决定。</w:t>
      </w:r>
    </w:p>
    <w:p>
      <w:r>
        <w:t>（八）初选名单报送</w:t>
      </w:r>
    </w:p>
    <w:p>
      <w:r>
        <w:t>9月19日（周二）12:00前，学院教务老师在“推免申请系统”的“初选学生成绩录入”菜单里，录入初选学生的综合评价成绩等信息，并做好替补标注后，点击“上报初选名单到教务处”完成初选名单的电子文本报送工作；并点击“下载初选名单上报表”，打印和加盖学院公章后报送至教务处学籍管理科。学院初选名单于报送之日起，在学院网站的显著位置公示10个工作日。</w:t>
      </w:r>
    </w:p>
    <w:p>
      <w:r>
        <w:t>四、有关管理事项</w:t>
      </w:r>
    </w:p>
    <w:p>
      <w:r>
        <w:t>推免生出现下列情形之一的，取消其推免生资格：</w:t>
      </w:r>
    </w:p>
    <w:p>
      <w:r>
        <w:t>（一）在申请推免生过程中发现有弄虚作假行为的。申请人所提交的线上材料务必确保真实可靠，待返校后提交原件予以复核，凡出现加分项存在抄袭、造假、冒名、有名无实等情况，不论进入到推免程序哪一阶段，一律取消推免资格，并列入在读期间评优评先评奖黑名单，记入诚信档案。</w:t>
      </w:r>
    </w:p>
    <w:p>
      <w:r>
        <w:t>（二）违反校纪校规，受到学校纪律处分未解除者，或被追究法律责任的。</w:t>
      </w:r>
    </w:p>
    <w:p>
      <w:r>
        <w:t>（三）本科毕业时不能获得学士学位的。</w:t>
      </w:r>
    </w:p>
    <w:p>
      <w:r>
        <w:t>五、综合评价细则</w:t>
      </w:r>
    </w:p>
    <w:p>
      <w:r>
        <w:t>（一）综合评价成绩将作为推免生遴选标准，重点考察申请人的本科学习基础，以及是否具有进入硕士学习的素养、潜能等综合能力。</w:t>
      </w:r>
    </w:p>
    <w:p>
      <w:r>
        <w:t>（二）综合评价成绩（满分500分）=学业成绩（GPA*100）+发展素质成绩（满分100分），其中，发展素质成绩按以下五项打分：参军入伍完成义务兵役（满分20分）、参加志愿服务（满分10分）、到国际组织实习（满分10分）、科研成果（满分30分）、竞赛获奖（满分30分）等。</w:t>
      </w:r>
    </w:p>
    <w:p>
      <w:r>
        <w:t>（三）发展素质具体分值参照附件1：《政治与公共管理学院申请推免学生发展素质成绩情况加分明细表》。所有加分评定均严格依据公示的推免选拔标准进行。其中，学术论文以正式发表刊物为准，用稿通知不作为加分依据。各加分项目中，若同一项目在多个加分点均可适用时，取最高分值项予以认定，不重复或交叉认定。</w:t>
      </w:r>
    </w:p>
    <w:p>
      <w:r>
        <w:t>（四）总分排序原则：</w:t>
      </w:r>
    </w:p>
    <w:p>
      <w:r>
        <w:t>1．按综合评价成绩，保留小数点后一位，由高到低进行排序。</w:t>
      </w:r>
    </w:p>
    <w:p>
      <w:r>
        <w:t>2．综合评价成绩相同时，按GPA（保留一位小数）进行排序，GPA高者优先。</w:t>
      </w:r>
    </w:p>
    <w:p>
      <w:r>
        <w:t>3．综合评价成绩相同时，且GPA（保留一位小数）相同时，需计算学生GPA具体数值（保留小数点后若干位），GPA高者优先。</w:t>
      </w:r>
    </w:p>
    <w:p>
      <w:r>
        <w:t>六、推荐名额及其他</w:t>
      </w:r>
    </w:p>
    <w:p>
      <w:r>
        <w:t>（一）根据学校下达的名额，学院结合各系科2024届本科预毕业人数、硕士研究生升学率、硕士博士学位点分布、教育部学科评估、省本科专业综合评估、一流本科专业建设、优势学科、重点学科等情况进行分配，具体名额由学院推免工作小组讨论决定。因当前教育部推免指标尚未下达，学院指标分配具体方案另行公布。</w:t>
      </w:r>
    </w:p>
    <w:p>
      <w:r>
        <w:t>（二）未尽事宜以附件3：《苏州大学推荐优秀应届本科毕业生免试攻读研究生工作实施办法》（2021年修订）为准。</w:t>
      </w:r>
    </w:p>
    <w:p>
      <w:r>
        <w:t>（三）推免生后续工作提醒</w:t>
      </w:r>
    </w:p>
    <w:p>
      <w:r>
        <w:t>1．获得推免资格的学生应自行及时登录教育部“推免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2．如上级部门出台新的推免政策或工作要求，学校将做相应调整并另行通知。</w:t>
      </w:r>
    </w:p>
    <w:p>
      <w:r>
        <w:t>（四）本细则的解释权归学院推免工作小组所有。如对遴选结果存在异议，请在公示10个工作日内以书面形式与政治与公共管理学院推免工作小组联系（学院联系电话：0512-65880163，电子邮箱：chenll2012@suda.edu.cn;教务处联系电话：0512-67163652，电子邮箱：xlhu@suda.edu.cn）提出，并提供必要的证明材料。为便于核实查证，确保客观公正处理异议，提出异议的单位或者个人应当表明真实身份，并提供有效联系方式。凡匿名、冒名或超出期限的异议不予受理。学生对学院解释仍存异议的，可向学校教务处信箱实名申诉。</w:t>
      </w:r>
    </w:p>
    <w:p>
      <w:r>
        <w:t>附件1：政治与公共管理学院申请推免学生发展素质成绩情况加分明细（2023年9月）.xls</w:t>
      </w:r>
    </w:p>
    <w:p>
      <w:r>
        <w:t>附件2：苏州大学推荐应届本科毕业生免试攻读研究生申请承诺书.pdf</w:t>
      </w:r>
    </w:p>
    <w:p>
      <w:r>
        <w:t>附件3：苏州大学推荐优秀应届本科毕业生免试攻读研究生工作实施办法（2021年修订）.pdf</w:t>
      </w:r>
    </w:p>
    <w:p>
      <w:r>
        <w:t>苏州大学政治与公共管理学院</w:t>
      </w:r>
    </w:p>
    <w:p>
      <w:r>
        <w:t>2023年9月14日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