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材料科学与工程学院2027年推荐优秀应届本科毕业生免试攻读硕士研究生实施细则</w:t>
      </w:r>
    </w:p>
    <w:p>
      <w:r>
        <w:t>根据《江苏大学推荐优秀应届本科毕业生免试攻读硕士研究生实施办法》（江大校〔2021〕15号）文件精神，结合学院实际情况，制订本细则。</w:t>
      </w:r>
    </w:p>
    <w:p>
      <w:r>
        <w:t>一、推免原则</w:t>
      </w:r>
    </w:p>
    <w:p>
      <w:r>
        <w:t>推荐优秀应届本科毕业生免试攻读硕士研究生（以下简称“推免”）工作紧密围绕立德树人根本任务，牢固树立质量意识，全力服务国家建设和发展。坚持德智体美劳全面衡量，以德为先；坚持公开、公正、公平的原则进行综合评价，择优选拔。</w:t>
      </w:r>
    </w:p>
    <w:p>
      <w:r>
        <w:t>二、推免工作小组</w:t>
      </w:r>
    </w:p>
    <w:p>
      <w:r>
        <w:t>根据学校规定，学院成立推免工作领导小组、专家审核组、工作监督组，负责学院推免生遴选工作。</w:t>
      </w:r>
    </w:p>
    <w:p>
      <w:r>
        <w:t>工作领导小组由院长任组长，其他院领导、系主任为组员。</w:t>
      </w:r>
    </w:p>
    <w:p>
      <w:r>
        <w:t>专家审核组由教学副院长、学工副书记任组长，系主任为组员。</w:t>
      </w:r>
    </w:p>
    <w:p>
      <w:r>
        <w:t>工作监督组由书记任组长，党务办主任、辅导员为组员。</w:t>
      </w:r>
    </w:p>
    <w:p>
      <w:r>
        <w:t>三、推免程序</w:t>
      </w:r>
    </w:p>
    <w:p>
      <w:r>
        <w:t>推免遴选工作采取“本人申请、学院综合评价、学校审定”的方式进行。学院对申请学生进行综合评价，按成绩从高分到低分排序后，结合学院各专业名额分配情况，确定学院推荐名单，公示无异议后报教务处。</w:t>
      </w:r>
    </w:p>
    <w:p>
      <w:r>
        <w:t>（1）9月2日前，符合推荐条件的学生自愿申请，填写《江苏大学推荐免试硕士研究生申请表》、《江苏大学推荐免试硕士研究生综合评价评分表》和《江苏大学推免生志愿服务时长认定表》，将申请表和相应证明材料复印件报学院。</w:t>
      </w:r>
    </w:p>
    <w:p>
      <w:r>
        <w:t>（2）9月4日前，学院完成申请学生的资格审查以及对科研创新成果、论文、竞赛获奖奖项及内容的审核答辩工作，并根据综合评价指标体系得出申请学生的综合评价成绩，按照学校下达的名额进行排名后确定学院推荐名单。</w:t>
      </w:r>
    </w:p>
    <w:p>
      <w:r>
        <w:t>（3）9月5日起，学院对拟推荐名单进行公示，公示期不少于3天。</w:t>
      </w:r>
    </w:p>
    <w:p>
      <w:r>
        <w:t>（4）公示期内有异议者可以向学院工作监督组反馈，学院推免工作领导小组进行复审。</w:t>
      </w:r>
    </w:p>
    <w:p>
      <w:r>
        <w:t>四、推免工作实行报备和回避制度：</w:t>
      </w:r>
    </w:p>
    <w:p>
      <w:r>
        <w:t>（1）申请学生若有亲属（直系亲属和非直系亲属）或利益相关人员（如收费辅导教学等）参与学校或学院推免相关工作的，应主动向学院递交《推免相关人员亲属或利益关系报备登记表》，说明情况。</w:t>
      </w:r>
    </w:p>
    <w:p>
      <w:r>
        <w:t>（2）推免相关工作人员有直系亲属或利益相关人员（如收费辅导教学等）报名参加推免招生的应主动申请回避，有非直系亲属等报名参加推免招生的要主动报备，《推免相关人员亲属或利益关系报备登记表》须递交学生所在学院。</w:t>
      </w:r>
    </w:p>
    <w:p>
      <w:r>
        <w:t>（3）对未按规定报备声明回避关系推免相关工作人员，学校将依规依纪严肃处理；对未按规定报备声明回避关系且影响推免过程和结果公平公正的学生，学校将取消其推免资格。</w:t>
      </w:r>
    </w:p>
    <w:p>
      <w:r>
        <w:t>五、其他</w:t>
      </w:r>
    </w:p>
    <w:p>
      <w:r>
        <w:t>未尽事宜由学院推免工作领导小组负责解释。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