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商学院2019年硕士研究生复试录取工作细则 的复试分数线方能参加该专业的复试。 二、复试工作要求 （一）所有考生均需进行复试，复试合格方可拟录取。推免生已完成复试、拟录取，不再参加本次复试。 （二）实行差额复试，差额比例为1:1.2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系统提示抱歉可能是由下列问题导致的：您无权访问此页面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