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商学院推荐2027届优秀应届本科毕业生免试攻读研究生综合评价总分及初选名单</w:t>
      </w:r>
    </w:p>
    <w:p>
      <w:r>
        <w:t>常大主页| ENGLISH |院长信箱</w:t>
      </w:r>
    </w:p>
    <w:p>
      <w:r>
        <w:t>Start||nav</w:t>
      </w:r>
    </w:p>
    <w:p>
      <w:r>
        <w:t>End||nav</w:t>
      </w:r>
    </w:p>
    <w:p>
      <w:pPr>
        <w:pStyle w:val="Heading2"/>
      </w:pPr>
      <w:r>
        <w:t>发布时间: 2026-09-07已浏览: 1356次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公示时间：2026年9月7日-2026年9月9日监督电话：0519-86330550监督邮箱：jgy@cczu.edu.cn</w:t>
            </w:r>
          </w:p>
        </w:tc>
      </w:tr>
    </w:tbl>
    <w:p>
      <w:r>
        <w:t>Copyright © 2007-2024常州大学商学院All rights reserved.地址：江苏省常州市武进区延政西大道2468号常州大学西太湖校区立言楼（邮编：213159）联系电话：0519-86330550（院办）86330315（学工办）86330316（教务办）86330325（研究生管理中心）技术支持：信息化建设与管理中心|管理入口|</w:t>
      </w:r>
    </w:p>
    <w:p>
      <w:r>
        <w:t>jQuery图片轮播开始</w:t>
      </w:r>
    </w:p>
    <w:p>
      <w:r>
        <w:t>jQuery图片轮播结束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