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纺织服装学院2019年拟推荐免试攻读硕士研究生初审名单公示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1515062032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李梦遥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1515062059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钱佳琪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1515062080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陈何卿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1515062003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郑琳娟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1515062024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何杨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1515062009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高艳娥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1515032026</w:t>
            </w:r>
          </w:p>
        </w:tc>
        <w:tc>
          <w:tcPr>
            <w:tcW w:type="dxa" w:w="1728"/>
          </w:tcPr>
          <w:p>
            <w:r>
              <w:t>纺织工程</w:t>
            </w:r>
          </w:p>
        </w:tc>
        <w:tc>
          <w:tcPr>
            <w:tcW w:type="dxa" w:w="1728"/>
          </w:tcPr>
          <w:p>
            <w:r>
              <w:t>戴勇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1515052055</w:t>
            </w:r>
          </w:p>
        </w:tc>
        <w:tc>
          <w:tcPr>
            <w:tcW w:type="dxa" w:w="1728"/>
          </w:tcPr>
          <w:p>
            <w:r>
              <w:t>非织造材料与工程</w:t>
            </w:r>
          </w:p>
        </w:tc>
        <w:tc>
          <w:tcPr>
            <w:tcW w:type="dxa" w:w="1728"/>
          </w:tcPr>
          <w:p>
            <w:r>
              <w:t>杨帆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1515052053</w:t>
            </w:r>
          </w:p>
        </w:tc>
        <w:tc>
          <w:tcPr>
            <w:tcW w:type="dxa" w:w="1728"/>
          </w:tcPr>
          <w:p>
            <w:r>
              <w:t>非织造材料与工程</w:t>
            </w:r>
          </w:p>
        </w:tc>
        <w:tc>
          <w:tcPr>
            <w:tcW w:type="dxa" w:w="1728"/>
          </w:tcPr>
          <w:p>
            <w:r>
              <w:t>肖瑶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1515042028</w:t>
            </w:r>
          </w:p>
        </w:tc>
        <w:tc>
          <w:tcPr>
            <w:tcW w:type="dxa" w:w="1728"/>
          </w:tcPr>
          <w:p>
            <w:r>
              <w:t>服装设计与工程</w:t>
            </w:r>
          </w:p>
        </w:tc>
        <w:tc>
          <w:tcPr>
            <w:tcW w:type="dxa" w:w="1728"/>
          </w:tcPr>
          <w:p>
            <w:r>
              <w:t>黄圳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1515042051</w:t>
            </w:r>
          </w:p>
        </w:tc>
        <w:tc>
          <w:tcPr>
            <w:tcW w:type="dxa" w:w="1728"/>
          </w:tcPr>
          <w:p>
            <w:r>
              <w:t>服装设计与工程</w:t>
            </w:r>
          </w:p>
        </w:tc>
        <w:tc>
          <w:tcPr>
            <w:tcW w:type="dxa" w:w="1728"/>
          </w:tcPr>
          <w:p>
            <w:r>
              <w:t>王茹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1515042041</w:t>
            </w:r>
          </w:p>
        </w:tc>
        <w:tc>
          <w:tcPr>
            <w:tcW w:type="dxa" w:w="1728"/>
          </w:tcPr>
          <w:p>
            <w:r>
              <w:t>服装设计与工程</w:t>
            </w:r>
          </w:p>
        </w:tc>
        <w:tc>
          <w:tcPr>
            <w:tcW w:type="dxa" w:w="1728"/>
          </w:tcPr>
          <w:p>
            <w:r>
              <w:t>时禄祯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1515042054</w:t>
            </w:r>
          </w:p>
        </w:tc>
        <w:tc>
          <w:tcPr>
            <w:tcW w:type="dxa" w:w="1728"/>
          </w:tcPr>
          <w:p>
            <w:r>
              <w:t>服装设计与工程</w:t>
            </w:r>
          </w:p>
        </w:tc>
        <w:tc>
          <w:tcPr>
            <w:tcW w:type="dxa" w:w="1728"/>
          </w:tcPr>
          <w:p>
            <w:r>
              <w:t>李杜</w:t>
            </w:r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