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微电子学院（集成电路学院）2025年推荐优秀应届本科毕业生免试攻读研究生名单公示</w:t>
      </w:r>
    </w:p>
    <w:p>
      <w:r>
        <w:t>根据教务处、学生工作处和学院专家审核小组审核，现将《南通大学微电子学院（集成电路学院推荐2025年优秀应届本科毕业生免试攻读研究生名单》予以公示，敬请大家监督。</w:t>
      </w:r>
    </w:p>
    <w:p>
      <w:r>
        <w:t>公示时间：9月19日-21日。如对公示结果有异议，请于公示期内向微电子学院学工办或学院党总支反映，联系电话：55003292，55003294。</w:t>
      </w:r>
    </w:p>
    <w:p>
      <w:r>
        <w:t>微电子学院（集成电路学院）</w:t>
      </w:r>
    </w:p>
    <w:p>
      <w:r>
        <w:t>2024年9月19日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