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商学院（管理学院） 学院 2025年推荐优秀应届本科毕业生攻读硕士学位研究生工作实施细则</w:t>
      </w:r>
    </w:p>
    <w:p>
      <w:r>
        <w:t>为做好我院推荐免试攻读硕士学位研究生工作，根据教育部最新文件精神和我校《关于做好202 5年推荐优秀应届本科毕业生免试攻读硕士研究生工作的通知》，结合实际，制订本实施细则。</w:t>
      </w:r>
    </w:p>
    <w:p>
      <w:r>
        <w:t>一、推免名额</w:t>
      </w:r>
    </w:p>
    <w:p>
      <w:r>
        <w:t>总名额：16个</w:t>
      </w:r>
    </w:p>
    <w:p>
      <w:r>
        <w:t>各学科专业计划分配如下（本科毕业专业）：</w:t>
      </w:r>
    </w:p>
    <w:p>
      <w:r>
        <w:t>1.国际经济与贸易专业，3个</w:t>
      </w:r>
    </w:p>
    <w:p>
      <w:r>
        <w:t>2 .工商管理专业，2个</w:t>
      </w:r>
    </w:p>
    <w:p>
      <w:r>
        <w:t>3.行政管理专业，3人</w:t>
      </w:r>
    </w:p>
    <w:p>
      <w:r>
        <w:t>5.物流管理专业，1人</w:t>
      </w:r>
    </w:p>
    <w:p>
      <w:r>
        <w:t>6.信息管理与信息系统专业，2个</w:t>
      </w:r>
    </w:p>
    <w:p>
      <w:r>
        <w:t>7.会计学专业，5个</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 .勤奋好学，刻苦钻研，在校学习期间，学习成绩优良；</w:t>
      </w:r>
    </w:p>
    <w:p>
      <w:r>
        <w:t>3 . 3年学业综合成绩排名位居本专业本年级学生前1/3，必修课和限选课冲抵前成绩没有补考或不及格课程；</w:t>
      </w:r>
    </w:p>
    <w:p>
      <w:r>
        <w:t>4 .修完并通过前3学年所学本科专业教学计划中规定的所有课程；</w:t>
      </w:r>
    </w:p>
    <w:p>
      <w:r>
        <w:t>5．CET-4考试成绩达到425分及以上。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9月7日9:00——9月1 1日15:00</w:t>
      </w:r>
    </w:p>
    <w:p>
      <w:pPr>
        <w:pStyle w:val="ListNumber"/>
      </w:pPr>
      <w:r>
        <w:t>书面申请受理时间、地点</w:t>
      </w:r>
    </w:p>
    <w:p>
      <w:r>
        <w:t>截止时间：9月1 1日17:00之前</w:t>
      </w:r>
    </w:p>
    <w:p>
      <w:r>
        <w:t>受理地点：啬园校区24楼B623室</w:t>
      </w:r>
    </w:p>
    <w:p>
      <w:r>
        <w:t>四、推免生遴选办法</w:t>
      </w:r>
    </w:p>
    <w:p>
      <w:r>
        <w:t>根据本学院实施细则，对申请者报名条件进行资格审查，审查通过者，按以下程序产生推免生名单：</w:t>
      </w:r>
    </w:p>
    <w:p>
      <w:r>
        <w:t>1.学院学工办对学生提交的论文、学科竞赛、获奖等附件材料进行初审。</w:t>
      </w:r>
    </w:p>
    <w:p>
      <w:r>
        <w:t>2.学院专家审核小组对申请人的特殊学术专长进行审核鉴定，并组织相关学生在学院一定范围内进行公开答辩。答辩全程录音录像，答辩结果公示，具体时间地点另行通知。未通过审核鉴定或答辩的，不得计入申请学生的综合成绩计算体系。</w:t>
      </w:r>
    </w:p>
    <w:p>
      <w:r>
        <w:t>3.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4 .根据教务处、学工处和专家审核小组的审核结果，学院在学校下达的推免名额内，按照综合得分由高到低排序，确定拟推荐学生名单。</w:t>
      </w:r>
    </w:p>
    <w:p>
      <w:r>
        <w:t>5 .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五、其他事项</w:t>
      </w:r>
    </w:p>
    <w:p>
      <w:r>
        <w:t>1.我院切实加强对推免工作的组织领导，实施细则、拟推荐名单等重要事项须由本学院推免生遴选工作领导小组“集体研究、集体决策”。</w:t>
      </w:r>
    </w:p>
    <w:p>
      <w:r>
        <w:t>2.建立健全回避制度，强化对本校教职工特别是领导干部子女在本校参加推免招生的监管；严格落实信息公开，主动接受社会监督；推免相关工作人员有直系亲属或利益相关人员报名参加本学院研究生的应提前主动申请回避，有非直系亲属等报名参加研究生招生的要提前主动报备。</w:t>
      </w:r>
    </w:p>
    <w:p>
      <w:r>
        <w:t>3 .已被接收为推免生的学生，不得再报名参加当年硕士研究生考试招生,否则取消其推免录取资格；不得再申请出国留学、参加就业派遣等。</w:t>
      </w:r>
    </w:p>
    <w:p>
      <w:r>
        <w:t>4.推免工作咨询、申诉电话：85012556。</w:t>
      </w:r>
    </w:p>
    <w:p>
      <w:r>
        <w:t>5.如有与上级文件冲突的条款，以教育部和学校有关通知为准。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