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航空学院2027届本科毕业生推荐免试攻读研究生工作细则</w:t>
      </w:r>
    </w:p>
    <w:p>
      <w:r>
        <w:t>为公平、公正、公开做好2027届本科毕业生推荐免试攻读硕士学位研究生工作，按照《南京航空航天大学关于做好2027届本科毕业生推荐免试攻读研究生工作的通知》（校教字〔2026〕34号）及有关文件和会议精神，结合本院实际，特制定以下工作细则。</w:t>
      </w:r>
    </w:p>
    <w:p>
      <w:r>
        <w:t>一、推荐程序</w:t>
      </w:r>
    </w:p>
    <w:p>
      <w:r>
        <w:t>1.成立学院推免生遴选工作小组（简称“学院推免小组”），由院长担任组长，本科生教学副院长、研究生教学副院长、院党委副书记担任副组长，各系所教学副主任担任组员，本科教学办主任、研究生教学办主任、团委书记、本科生教务员、本科生教学秘书、本科毕业生辅导员担任秘书。</w:t>
      </w:r>
    </w:p>
    <w:p>
      <w:r>
        <w:t>具体名单如下：</w:t>
      </w:r>
    </w:p>
    <w:p>
      <w:r>
        <w:t>组长：魏小辉</w:t>
      </w:r>
    </w:p>
    <w:p>
      <w:r>
        <w:t>副组长：师岩陈提韩楚</w:t>
      </w:r>
    </w:p>
    <w:p>
      <w:r>
        <w:t>组员：朱程香王彤宋豪鹏仇虎刘圆</w:t>
      </w:r>
    </w:p>
    <w:p>
      <w:r>
        <w:t>赵盖孙伟李岩军耿玺樊牧</w:t>
      </w:r>
    </w:p>
    <w:p>
      <w:r>
        <w:t>秘书：张金凤袁青丛歆雨宋汀万永莲</w:t>
      </w:r>
    </w:p>
    <w:p>
      <w:r>
        <w:t>焦安康</w:t>
      </w:r>
    </w:p>
    <w:p>
      <w:r>
        <w:t>学院推免小组负责学院2027届本科毕业生的选拔推荐工作，包括分配推免名额，审核申请推免资格学生条件，接收处理咨询、投诉、意见和建议，并对推免结果进行审核等。</w:t>
      </w:r>
    </w:p>
    <w:p>
      <w:r>
        <w:t>2.成立学院推免工作监督小组，由学院党委书记担任组长，除院推免小组成员之外的其他副院长担任副组长，各系所行政负责人担任组员。</w:t>
      </w:r>
    </w:p>
    <w:p>
      <w:r>
        <w:t>具体名单如下：</w:t>
      </w:r>
    </w:p>
    <w:p>
      <w:r>
        <w:t>组长：卜建</w:t>
      </w:r>
    </w:p>
    <w:p>
      <w:r>
        <w:t>副组长：董昊赵海燕</w:t>
      </w:r>
    </w:p>
    <w:p>
      <w:r>
        <w:t>组员：金海波黄锐严刚郭万林邱雷</w:t>
      </w:r>
    </w:p>
    <w:p>
      <w:r>
        <w:t>吴大伟张剑许常悦吴杰胡俊辉</w:t>
      </w:r>
    </w:p>
    <w:p>
      <w:r>
        <w:t>学院推免工作监督小组负责监督本学院的选拔推荐工作。</w:t>
      </w:r>
    </w:p>
    <w:p>
      <w:r>
        <w:t>3.成立学院专家审核小组，由本科教学副院长担任组长，各系所教学副主任担任组员（具有副教授及以上职称）。</w:t>
      </w:r>
    </w:p>
    <w:p>
      <w:r>
        <w:t>学院专家审核小组负责对申请推免资格学生的科研创新成果、论文、竞赛获奖奖项及内容进行审核鉴定，并根据审核鉴定需要在一定范围内组织公开答辩。加强对联合参赛、与指导教师联合发表论文等情况的审核，要求相关学生出具指导教师本人撰写并署名的推荐信，客观陈述学生在联合成果中的实际贡献。专家审核小组根据材料审核鉴定、学生公开答辩等情况进行审核评价，聚焦其个人实际贡献和创新质量，排除抄袭、造假、冒名及有名无实等情况，答辩应进行全程录像录音。专家审核小组及每位成员都要给出明确审核鉴定意见并签字存档。相关记录、审核意见等由学院推免小组集中保管；所有纸质介质材料均须进行电子扫描保存，其中纸质介质保留不低于1年，电子扫描版不低于5年，录音录像电子材料不低于5年。通过材料审核和答辩的高水平科研创新成果、竞赛奖项等，须在学院推免工作专栏公示。</w:t>
      </w:r>
    </w:p>
    <w:p>
      <w:r>
        <w:t>4.文件精神传达</w:t>
      </w:r>
    </w:p>
    <w:p>
      <w:r>
        <w:t>面向学院全体2027届本科毕业生召开升学动员会，学习传达学校关于推荐免试攻读硕士学位研究生工作的相关文件精神和通知要求。</w:t>
      </w:r>
    </w:p>
    <w:p>
      <w:r>
        <w:t>5.个人申请</w:t>
      </w:r>
    </w:p>
    <w:p>
      <w:r>
        <w:t>依据学校相关文件要求，申请推免资格的学生向学院推免小组提交《航空学院2027届本科毕业生推荐免试攻读硕士学位研究生综合排名计算表》及相关证明材料。</w:t>
      </w:r>
    </w:p>
    <w:p>
      <w:r>
        <w:t>6.排名公示与推荐</w:t>
      </w:r>
    </w:p>
    <w:p>
      <w:r>
        <w:t>依据《航空学院2027届本科毕业生推荐免试硕士研究生综合排名办法》（附件1），计算申请推免资格学生综合排名，结合学生个人意向及综合排名情况，确定学院拟推免学生名单，组织拟推免学生填写《免试攻读研究生申请表》（附件2），公示并上报学校。</w:t>
      </w:r>
    </w:p>
    <w:p>
      <w:r>
        <w:t>二、申请条件</w:t>
      </w:r>
    </w:p>
    <w:p>
      <w:r>
        <w:t>1.应届本科毕业生，系我校通过普通高考（含保送方式）招生录取或面向港澳台华侨学生招生录取的全日制本科生，不含第二学士学位学生。思想品德考核合格，未违背学术诚信，无考试违纪、考试作弊行为。</w:t>
      </w:r>
    </w:p>
    <w:p>
      <w:r>
        <w:t>2.学习成绩优良，须通过当前全部应修的必修课程，必修课程的平均学分绩点大于等于3.2。</w:t>
      </w:r>
    </w:p>
    <w:p>
      <w:r>
        <w:t>3.综合能力强，学术研究兴趣浓厚，具有国际视野和较强的专业素质能力、科研创新潜质。</w:t>
      </w:r>
    </w:p>
    <w:p>
      <w:r>
        <w:t>4.依据推免遴选综合评价分进行排名，择优授予推免资格。其中，推免遴选综合评价分=学习能力分+创新能力分+素质拓展分。</w:t>
      </w:r>
    </w:p>
    <w:p>
      <w:r>
        <w:t>5.申请研究生支教专项计划（简称“支教专项”）推免，由学生申报，学校组织遴选。公示后，入选者不得参加其他推免类别。</w:t>
      </w:r>
    </w:p>
    <w:p>
      <w:r>
        <w:t>三、名额分配</w:t>
      </w:r>
    </w:p>
    <w:p>
      <w:r>
        <w:t>在学校给定推免指标的基础上，按照各专业人数比例进行分配。本年度学院推荐免试攻读硕士学位研究生名额共计124个，候补名额3个。各专业具体名额分配情况见附件3。</w:t>
      </w:r>
    </w:p>
    <w:p>
      <w:r>
        <w:t>在学院公示拟推荐名单期间，如有学生因主观原因主动放弃推免资格的，须向学院推免小组提交纸质说明，由学院推免小组审核批复。</w:t>
      </w:r>
    </w:p>
    <w:p>
      <w:r>
        <w:t>四、学生综合排名方法</w:t>
      </w:r>
    </w:p>
    <w:p>
      <w:r>
        <w:t>详见附件1。</w:t>
      </w:r>
    </w:p>
    <w:p>
      <w:r>
        <w:t>五、具体时间安排</w:t>
      </w:r>
    </w:p>
    <w:p>
      <w:r>
        <w:t>1.2026年9月8日1 7 : 00前，成立学院推免生遴选工作小组、制定、提交和公布推免工作细则，全面开展推免工作。</w:t>
      </w:r>
    </w:p>
    <w:p>
      <w:r>
        <w:t>2.2026年9月10日前，学院推免小组召开升学动员会，解读学院推免工作细则。</w:t>
      </w:r>
    </w:p>
    <w:p>
      <w:r>
        <w:t>3.2026年9月10日1 2 :00前，学生递交推免申请材料。（逾期视为放弃！）</w:t>
      </w:r>
    </w:p>
    <w:p>
      <w:r>
        <w:t>4.2026年9月13日1 2 :00前，学院推免小组对申请推免资格学生申请材料进行逐一核查，计算综合评价分及排名，确定学院拟推荐名单，报教务部审核，并予以公示。公示前，拟推免学生需与学院签订推免承诺书（附件4）。</w:t>
      </w:r>
    </w:p>
    <w:p>
      <w:r>
        <w:t>5.2026年9月16日17:00前，学校确定拟推免学生名单，并予以公示。</w:t>
      </w:r>
    </w:p>
    <w:p>
      <w:r>
        <w:t>6.2026年9月20日前，推荐名单报送教育部。</w:t>
      </w:r>
    </w:p>
    <w:p>
      <w:r>
        <w:t>7.2026年10月20日前，学院开展录取宣传，统计推免学生收取接受函以及选择录取单位情况。</w:t>
      </w:r>
    </w:p>
    <w:p>
      <w:r>
        <w:t>六、学院推免工作联系人</w:t>
      </w:r>
    </w:p>
    <w:p>
      <w:r>
        <w:t>联络人：焦安康张金凤</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