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【推免工作细则】经济与管理学院 2024届本科生推荐免试攻读硕士学位研究生工作细则</w:t>
      </w:r>
    </w:p>
    <w:p>
      <w:r>
        <w:t>&lt;div class="page_banner_phone visible-xs"&gt;</w:t>
        <w:br/>
        <w:t xml:space="preserve"> &lt;img src="/_upload/tpl/01/e0/480/template480/images/page_banner01_b.jpg" /&gt;</w:t>
        <w:br/>
        <w:t>&lt;/div&gt;</w:t>
      </w:r>
    </w:p>
    <w:p>
      <w:r>
        <w:t>page_banner</w:t>
      </w:r>
    </w:p>
    <w:p>
      <w:pPr>
        <w:pStyle w:val="Heading3"/>
      </w:pPr>
      <w:r>
        <w:t>通知公告</w:t>
      </w:r>
    </w:p>
    <w:p>
      <w:pPr>
        <w:pStyle w:val="ListBullet"/>
      </w:pPr>
      <w:r>
        <w:t>规章制度</w:t>
      </w:r>
    </w:p>
    <w:p>
      <w:pPr>
        <w:pStyle w:val="ListBullet"/>
      </w:pPr>
      <w:r>
        <w:t>年报</w:t>
      </w:r>
    </w:p>
    <w:p>
      <w:pPr>
        <w:pStyle w:val="ListBullet"/>
      </w:pPr>
      <w:r>
        <w:t>公示公告</w:t>
      </w:r>
    </w:p>
    <w:p>
      <w:pPr>
        <w:pStyle w:val="Heading3"/>
      </w:pPr>
      <w:r>
        <w:t>公示公告</w:t>
      </w:r>
    </w:p>
    <w:p>
      <w:r>
        <w:t>当前位置：首页通知公告公示公告</w:t>
      </w:r>
    </w:p>
    <w:p>
      <w:r>
        <w:t>时间：2023-09-15作者：田苑娜审核：欧阳林寒来源：经济与管理学院点击：4531次</w:t>
      </w:r>
    </w:p>
    <w:p>
      <w:r>
        <w:t>经济与管理学院2024届本科生推荐免试攻读硕士学位研究生工作细则.pdf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