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电子信息工程学院 2020年综合考核优秀本科毕业生/推免生预报名面试通知</w:t>
      </w:r>
    </w:p>
    <w:p>
      <w:pPr>
        <w:pStyle w:val="Heading3"/>
      </w:pPr>
      <w:r>
        <w:t>栏目回收</w:t>
      </w:r>
    </w:p>
    <w:p>
      <w:pPr>
        <w:pStyle w:val="ListBullet"/>
      </w:pPr>
      <w:r>
        <w:t>|-教授工作日</w:t>
      </w:r>
    </w:p>
    <w:p>
      <w:pPr>
        <w:pStyle w:val="ListBullet"/>
      </w:pPr>
      <w:r>
        <w:t>|-日常通知</w:t>
      </w:r>
    </w:p>
    <w:p>
      <w:pPr>
        <w:pStyle w:val="ListBullet"/>
      </w:pPr>
      <w:r>
        <w:t>|-杰出校友</w:t>
      </w:r>
    </w:p>
    <w:p>
      <w:pPr>
        <w:pStyle w:val="ListBullet"/>
      </w:pPr>
      <w:r>
        <w:t>|-通知公告</w:t>
      </w:r>
    </w:p>
    <w:p>
      <w:pPr>
        <w:pStyle w:val="ListBullet"/>
      </w:pPr>
      <w:r>
        <w:t>|-思想引领</w:t>
      </w:r>
    </w:p>
    <w:p>
      <w:pPr>
        <w:pStyle w:val="ListBullet"/>
      </w:pPr>
      <w:r>
        <w:t>|-师资介绍</w:t>
      </w:r>
    </w:p>
    <w:p>
      <w:pPr>
        <w:pStyle w:val="ListBullet"/>
      </w:pPr>
      <w:r>
        <w:t>|-团学组织</w:t>
      </w:r>
    </w:p>
    <w:p>
      <w:pPr>
        <w:pStyle w:val="ListBullet"/>
      </w:pPr>
      <w:r>
        <w:t>|-研究生会</w:t>
      </w:r>
    </w:p>
    <w:p>
      <w:pPr>
        <w:pStyle w:val="ListBullet"/>
      </w:pPr>
      <w:r>
        <w:t>|-图片新闻</w:t>
      </w:r>
    </w:p>
    <w:p>
      <w:pPr>
        <w:pStyle w:val="ListBullet"/>
      </w:pPr>
      <w:r>
        <w:t>|-学习能力</w:t>
      </w:r>
    </w:p>
    <w:p>
      <w:pPr>
        <w:pStyle w:val="ListBullet"/>
      </w:pPr>
      <w:r>
        <w:t>|-教学成果</w:t>
      </w:r>
    </w:p>
    <w:p>
      <w:pPr>
        <w:pStyle w:val="ListBullet"/>
      </w:pPr>
      <w:r>
        <w:t>|-学院新闻</w:t>
      </w:r>
    </w:p>
    <w:p>
      <w:pPr>
        <w:pStyle w:val="ListBullet"/>
      </w:pPr>
      <w:r>
        <w:t>|-创新能力</w:t>
      </w:r>
    </w:p>
    <w:p>
      <w:pPr>
        <w:pStyle w:val="ListBullet"/>
      </w:pPr>
      <w:r>
        <w:t>|-省部重点</w:t>
      </w:r>
    </w:p>
    <w:p>
      <w:pPr>
        <w:pStyle w:val="ListBullet"/>
      </w:pPr>
      <w:r>
        <w:t>|-学风建设</w:t>
      </w:r>
    </w:p>
    <w:p>
      <w:pPr>
        <w:pStyle w:val="ListBullet"/>
      </w:pPr>
      <w:r>
        <w:t>|-科研学术</w:t>
      </w:r>
    </w:p>
    <w:p>
      <w:pPr>
        <w:pStyle w:val="ListBullet"/>
      </w:pPr>
      <w:r>
        <w:t>|-生涯发展</w:t>
      </w:r>
    </w:p>
    <w:p>
      <w:pPr>
        <w:pStyle w:val="ListBullet"/>
      </w:pPr>
      <w:r>
        <w:t>|-产学研合作</w:t>
      </w:r>
    </w:p>
    <w:p>
      <w:pPr>
        <w:pStyle w:val="ListBullet"/>
      </w:pPr>
      <w:r>
        <w:t>|-社会实践</w:t>
      </w:r>
    </w:p>
    <w:p>
      <w:pPr>
        <w:pStyle w:val="ListBullet"/>
      </w:pPr>
      <w:r>
        <w:t>|-教学通知</w:t>
      </w:r>
    </w:p>
    <w:p>
      <w:pPr>
        <w:pStyle w:val="ListBullet"/>
      </w:pPr>
      <w:r>
        <w:t>|-身心健康</w:t>
      </w:r>
    </w:p>
    <w:p>
      <w:pPr>
        <w:pStyle w:val="ListBullet"/>
      </w:pPr>
      <w:r>
        <w:t>|-科技创新</w:t>
      </w:r>
    </w:p>
    <w:p>
      <w:pPr>
        <w:pStyle w:val="ListBullet"/>
      </w:pPr>
      <w:r>
        <w:t>|-主题活动</w:t>
      </w:r>
    </w:p>
    <w:p>
      <w:pPr>
        <w:pStyle w:val="ListBullet"/>
      </w:pPr>
      <w:r>
        <w:t>|-学生工作</w:t>
      </w:r>
    </w:p>
    <w:p>
      <w:pPr>
        <w:pStyle w:val="ListBullet"/>
      </w:pPr>
      <w:r>
        <w:t>|-团学工作</w:t>
      </w:r>
    </w:p>
    <w:p>
      <w:pPr>
        <w:pStyle w:val="ListBullet"/>
      </w:pPr>
      <w:r>
        <w:t>|-志愿服务</w:t>
      </w:r>
    </w:p>
    <w:p>
      <w:pPr>
        <w:pStyle w:val="ListBullet"/>
      </w:pPr>
      <w:r>
        <w:t>|-就业创业</w:t>
      </w:r>
    </w:p>
    <w:p>
      <w:pPr>
        <w:pStyle w:val="ListBullet"/>
      </w:pPr>
      <w:r>
        <w:t>|-首页其他栏目</w:t>
      </w:r>
    </w:p>
    <w:p>
      <w:pPr>
        <w:pStyle w:val="ListBullet"/>
      </w:pPr>
      <w:r>
        <w:t>|-党群工作--</w:t>
      </w:r>
    </w:p>
    <w:p>
      <w:r>
        <w:t>教学（学生）</w:t>
      </w:r>
    </w:p>
    <w:p>
      <w:r>
        <w:t>当前位置：首页栏目回收教学通知教学（学生）</w:t>
      </w:r>
    </w:p>
    <w:p>
      <w:r>
        <w:t>发布时间:2019-09-19浏览次数: 3376作者:来源:电子信息工程学院责任编辑:</w:t>
      </w:r>
    </w:p>
    <w:p>
      <w:r>
        <w:t>电子信息工程学院</w:t>
      </w:r>
    </w:p>
    <w:p>
      <w:r>
        <w:t>2020年综合考核优秀本科毕业生/推免生预报名面试通知</w:t>
      </w:r>
    </w:p>
    <w:p>
      <w:r>
        <w:t>1、面试类别：报名2020年综合考核优秀本科毕业生考核的学生；报名2020年推荐免试研究生预报名考核的学生。</w:t>
      </w:r>
    </w:p>
    <w:p>
      <w:r>
        <w:t>2、面试具体安排：</w:t>
      </w:r>
    </w:p>
    <w:p>
      <w:r>
        <w:t>2019.9.25．上午9:30-11：00资格审核地点电子信息工程学院515会议室</w:t>
      </w:r>
    </w:p>
    <w:p>
      <w:r>
        <w:t>2019.9.25.下午13：30面试地点资格审核时通知</w:t>
      </w:r>
    </w:p>
    <w:p>
      <w:r>
        <w:t>3、面试要求：</w:t>
      </w:r>
    </w:p>
    <w:p>
      <w:r>
        <w:t>请没有邮寄过申请材料的同学面试当天务必带齐材料供学院资格审核。</w:t>
      </w:r>
    </w:p>
    <w:p>
      <w:r>
        <w:t>纸质申请材料的要求：</w:t>
      </w:r>
    </w:p>
    <w:p>
      <w:r>
        <w:t>（1）网上提交申请后，下载打印《申请表》一份；</w:t>
      </w:r>
    </w:p>
    <w:p>
      <w:r>
        <w:t>（2）由所在学校院系的教务部门加盖公章的本科学习成绩单一份，成绩要能反映排名情况；</w:t>
      </w:r>
    </w:p>
    <w:p>
      <w:r>
        <w:t>（3）大学英语四级或六级考试成绩单；</w:t>
      </w:r>
    </w:p>
    <w:p>
      <w:r>
        <w:t>（4）学术成果（包括公开发表论文、出版著作、获得专利、获得学术科技奖项、承担课题或者其他具有学术水平的工作成果）；</w:t>
      </w:r>
    </w:p>
    <w:p>
      <w:r>
        <w:t>（5）获得各类荣誉、表彰、奖励证书；</w:t>
      </w:r>
    </w:p>
    <w:p>
      <w:r>
        <w:t>申请人提供的材料必须真实。凡弄虚作假者，一经发现，即取消综合考核/预报名考核成绩；录取后发现作假者，报请教育部取消研究生学籍。</w:t>
      </w:r>
    </w:p>
    <w:p>
      <w:r>
        <w:t>4、面试名单：面试名单.pdf面试名单2.pdf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