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机电学院2020届拟推免学生名单公示</w:t>
      </w:r>
    </w:p>
    <w:tbl>
      <w:tblPr>
        <w:tblStyle w:val="TableGrid"/>
        <w:tblW w:type="auto" w:w="0"/>
        <w:tblLook w:firstColumn="1" w:firstRow="1" w:lastColumn="0" w:lastRow="0" w:noHBand="0" w:noVBand="1" w:val="04A0"/>
      </w:tblPr>
      <w:tblGrid>
        <w:gridCol w:w="8640"/>
      </w:tblGrid>
      <w:tr>
        <w:tc>
          <w:tcPr>
            <w:tcW w:type="dxa" w:w="8640"/>
          </w:tcPr>
          <w:p>
            <w:r>
              <w:t>根据南京航空航天大学文件校教字［2019］“关于做好2020届本科毕业生推荐免试攻读硕士学位研究生工作的通知”及2020届机电学院本科生保研工作细则，经排名选拔，现将本硕资格推免、竞赛直接推免、面上选拔（含卓越）、工作保研类别拟推免学生及候补名单公示如下：本硕资格推免黄晓帅陈志贤吉宏程、竞赛直接推免张致豪面上选拔（含卓越）卓越班：张洺铭郭何涛姚炜杰包凯瑞机械工程（含卓越）：耿天宇张腾张卓玉王爽盛莹项宇丁驰闫旭宇戴庆华胡淑敏宋家齐郭帅宏谢丽军杨少军尹展鹏张效张先红阳涛杨钰隆侯庆书郭羽李士杰张舒淇张毅张琛宋立瑶卢正威林初明田旭林朝阳赵新闯温尊旺高铖苏浩东工业设计：王小姗苏雅婷张文琪王涛王师航飞行器制造工程:李衍珂刘云霄秦可成刘强强蒋雨滴杨靖吴锡憶陈璐郭浩楠飞行器制造工程（航空维修工程与技术）:杨博杨天策陈爽孟庆禄郑冠冠王忠康闫号吴宇祥候补甘建业（机械工程）何彦（工业设计）王禹祺（飞行器制造工程）刘东奇（航空维修工程与技术）工作保研于子洋对以上拟推免学生名单如有异议，请联系机电学院2020届本科生推免小组。（84892383董航老师）</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