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关于公示音乐学院2027年推免生面试名单的通知</w:t>
      </w:r>
    </w:p>
    <w:p>
      <w:r>
        <w:t>根据教育部及学校相关规定，现将2027年推免生面试名单予以公示。</w:t>
      </w:r>
    </w:p>
    <w:p>
      <w:r>
        <w:t>一、公示名单</w:t>
      </w:r>
    </w:p>
    <w:p>
      <w:r>
        <w:t>详见本通知附件。</w:t>
      </w:r>
    </w:p>
    <w:p>
      <w:r>
        <w:t>二、公示时间</w:t>
      </w:r>
    </w:p>
    <w:p>
      <w:r>
        <w:t>202 6年9月17日- 9月19日。</w:t>
      </w:r>
    </w:p>
    <w:p>
      <w:r>
        <w:t>三、异议受理</w:t>
      </w:r>
    </w:p>
    <w:p>
      <w:r>
        <w:t>如对公示名单有异议，请于公示期内以书面形式向我院研究生办公室反映。</w:t>
      </w:r>
    </w:p>
    <w:p>
      <w:r>
        <w:t>联系电话：025-83598216</w:t>
      </w:r>
    </w:p>
    <w:p>
      <w:r>
        <w:t>电子邮箱：nnuyyyzb@163.com</w:t>
      </w:r>
    </w:p>
    <w:p>
      <w:r>
        <w:t>办公地址：南京市宁海路122号南京师范大学音乐学院210办公室</w:t>
      </w:r>
    </w:p>
    <w:p>
      <w:r>
        <w:t>四、考生联络</w:t>
      </w:r>
    </w:p>
    <w:p>
      <w:r>
        <w:t>请进入复试名单的考生以“专业名称+实名”格式申请加入本专业考生联络钉钉群。该群将用于发布后续复试安排等相关通知。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专业</w:t>
            </w:r>
          </w:p>
        </w:tc>
        <w:tc>
          <w:tcPr>
            <w:tcW w:type="dxa" w:w="4320"/>
          </w:tcPr>
          <w:p>
            <w:r>
              <w:t>钉钉群号</w:t>
            </w:r>
          </w:p>
        </w:tc>
      </w:tr>
      <w:tr>
        <w:tc>
          <w:tcPr>
            <w:tcW w:type="dxa" w:w="4320"/>
          </w:tcPr>
          <w:p>
            <w:r>
              <w:t>艺术学</w:t>
            </w:r>
          </w:p>
        </w:tc>
        <w:tc>
          <w:tcPr>
            <w:tcW w:type="dxa" w:w="4320"/>
          </w:tcPr>
          <w:p>
            <w:r>
              <w:t>198255007102</w:t>
            </w:r>
          </w:p>
        </w:tc>
      </w:tr>
      <w:tr>
        <w:tc>
          <w:tcPr>
            <w:tcW w:type="dxa" w:w="4320"/>
          </w:tcPr>
          <w:p>
            <w:r>
              <w:t>音乐教育</w:t>
            </w:r>
          </w:p>
        </w:tc>
        <w:tc>
          <w:tcPr>
            <w:tcW w:type="dxa" w:w="4320"/>
          </w:tcPr>
          <w:p>
            <w:r>
              <w:t>197285006665</w:t>
            </w:r>
          </w:p>
        </w:tc>
      </w:tr>
      <w:tr>
        <w:tc>
          <w:tcPr>
            <w:tcW w:type="dxa" w:w="4320"/>
          </w:tcPr>
          <w:p>
            <w:r>
              <w:t>音乐表演</w:t>
            </w:r>
          </w:p>
        </w:tc>
        <w:tc>
          <w:tcPr>
            <w:tcW w:type="dxa" w:w="4320"/>
          </w:tcPr>
          <w:p>
            <w:r>
              <w:t>200495006730</w:t>
            </w:r>
          </w:p>
        </w:tc>
      </w:tr>
      <w:tr>
        <w:tc>
          <w:tcPr>
            <w:tcW w:type="dxa" w:w="4320"/>
          </w:tcPr>
          <w:p>
            <w:r>
              <w:t>舞蹈</w:t>
            </w:r>
          </w:p>
        </w:tc>
        <w:tc>
          <w:tcPr>
            <w:tcW w:type="dxa" w:w="4320"/>
          </w:tcPr>
          <w:p>
            <w:r>
              <w:t>187850007060</w:t>
            </w:r>
          </w:p>
        </w:tc>
      </w:tr>
    </w:tbl>
    <w:p>
      <w:r>
        <w:t>音乐学院研究生办公室</w:t>
      </w:r>
    </w:p>
    <w:p>
      <w:r>
        <w:t>2 02 6年9月17日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