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2010年硕士研究生外校推免生拟录取名单</w:t>
      </w:r>
    </w:p>
    <w:p>
      <w:r>
        <w:t>工学</w:t>
      </w:r>
    </w:p>
    <w:p>
      <w:r>
        <w:t>夏元轶刘佳周小莉周靖康杨已彪王衡林文敏刘烨陈秀顾小东杨浩</w:t>
      </w:r>
    </w:p>
    <w:p>
      <w:r>
        <w:t>工程陶承恺赵昕</w:t>
      </w:r>
    </w:p>
    <w:p>
      <w:r>
        <w:t>南京大学研究生办</w:t>
      </w:r>
    </w:p>
    <w:p>
      <w:r>
        <w:t>2009年10月15日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