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南京大学地球科学与工程学院 2027年重要专项推荐免试研究生报名的提醒</w:t>
      </w:r>
    </w:p>
    <w:p>
      <w:r>
        <w:t>南京大学2027年重要专项推免批次于2026年8月31日17:00开放报名，报名截止时间为9月9日17:00。具体内容详见链接：https://yzb.nju.edu.cn/db/7f/c47863a842623/page.htm。请有意向申报的同学仔细阅读相关要求，按时完成报名。</w:t>
      </w:r>
    </w:p>
    <w:p>
      <w:r>
        <w:t>特此通知。</w:t>
      </w:r>
    </w:p>
    <w:p>
      <w:r>
        <w:t>南京大学地球科学与工程学院2026年9月2日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