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2018级本科生推免结果取得新成绩</w:t>
      </w:r>
    </w:p>
    <w:p>
      <w:r>
        <w:t>历史学院2018级本科生具备推免资格学生共26人，全部被985高校录取，其中段浩然被北京大学燕京学堂录取，何越被复旦大学国际关系与公共事务学院录取。</w:t>
      </w:r>
    </w:p>
    <w:p>
      <w:r>
        <w:t>历史学院</w:t>
      </w:r>
    </w:p>
    <w:p>
      <w:r>
        <w:t>2021年9月28日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