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2012年历史学系推荐免试攻读硕士学位研究生名单</w:t>
      </w:r>
    </w:p>
    <w:p>
      <w:r>
        <w:t>根据学校相关要求，经本人申请，历史学系行政及学工办审查，拟推荐以下同学参与申请免试攻读2013级硕士学位研究生。我们现将拟推荐免试攻读硕士学位研究生的2009级本科同学名单公示如下：</w:t>
      </w:r>
    </w:p>
    <w:p>
      <w:r>
        <w:t>专业、学号、姓名、性别、推荐类别</w:t>
      </w:r>
    </w:p>
    <w:p>
      <w:r>
        <w:t>历史学，091020017，孔洋，男，学术型，外推</w:t>
      </w:r>
    </w:p>
    <w:p>
      <w:r>
        <w:t>历史学，091020029，卢敏玲，女，学术型，本系</w:t>
      </w:r>
    </w:p>
    <w:p>
      <w:r>
        <w:t>历史学，091020037，沈苏敏，女，学术型，外推</w:t>
      </w:r>
    </w:p>
    <w:p>
      <w:r>
        <w:t>历史学，091020041，孙瑀岑，女，学术型，本系</w:t>
      </w:r>
    </w:p>
    <w:p>
      <w:r>
        <w:t>历史学，091020048，王桐，女，学术型，本系</w:t>
      </w:r>
    </w:p>
    <w:p>
      <w:r>
        <w:t>历史学，091020038，史桢豪，男，学术型，本系</w:t>
      </w:r>
    </w:p>
    <w:p>
      <w:r>
        <w:t>历史学，091020056，曾蓓，女，学术型，本系</w:t>
      </w:r>
    </w:p>
    <w:p>
      <w:r>
        <w:t>历史学，091020059，张晓萌，女，学术型，本系</w:t>
      </w:r>
    </w:p>
    <w:p>
      <w:r>
        <w:t>历史学，091020053，杨蓉，女，学术型，本系</w:t>
      </w:r>
    </w:p>
    <w:p>
      <w:r>
        <w:t>历史学，091020011，邓晓媛，女，学术型，中美中心</w:t>
      </w:r>
    </w:p>
    <w:p>
      <w:r>
        <w:t>历史学，091020055，于馥华，女，学术型，本系</w:t>
      </w:r>
    </w:p>
    <w:p>
      <w:r>
        <w:t>历史学，091020033，潘建华，男，学术型，外推</w:t>
      </w:r>
    </w:p>
    <w:p>
      <w:r>
        <w:t>历史学，091020003，曹晋丽，女，学术型，外推</w:t>
      </w:r>
    </w:p>
    <w:p>
      <w:r>
        <w:t>历史学，091020063，钟丽雯，女，学术型，外推</w:t>
      </w:r>
    </w:p>
    <w:p>
      <w:r>
        <w:t>历史学，091020031，骆林杰，男，西部计划</w:t>
      </w:r>
    </w:p>
    <w:p>
      <w:r>
        <w:t>历史学，091020051，席天士，男，绿色通道</w:t>
      </w:r>
    </w:p>
    <w:p>
      <w:r>
        <w:t>历史学，091020019，黎心竹，女，绿色通道</w:t>
      </w:r>
    </w:p>
    <w:p>
      <w:r>
        <w:t>历史学，091020042，滕凯嘉，男，研究生支教团</w:t>
      </w:r>
    </w:p>
    <w:p>
      <w:r>
        <w:t>考古学，091020044，王福莲，女，学术型，本系</w:t>
      </w:r>
    </w:p>
    <w:p>
      <w:r>
        <w:t>考古学，091020062，赵凌烟，男，学术型，外推</w:t>
      </w:r>
    </w:p>
    <w:p>
      <w:r>
        <w:t>考古学，091020057，张朝智，男，专业学位推免生</w:t>
      </w:r>
    </w:p>
    <w:p>
      <w:r>
        <w:t>考古学，091099146，尹航，女，专业学位推免生</w:t>
      </w:r>
    </w:p>
    <w:p>
      <w:r>
        <w:t>文物鉴定，091020028，刘惠毓，女，学术型，本系</w:t>
      </w:r>
    </w:p>
    <w:p>
      <w:r>
        <w:t>文物鉴定，091020023，李梦晨，女，学术型，本系</w:t>
      </w:r>
    </w:p>
    <w:p>
      <w:r>
        <w:t>文物鉴定，091020018，雷萌，女，专业学位推免生</w:t>
      </w:r>
    </w:p>
    <w:p>
      <w:r>
        <w:t>文物鉴定，091020024，李逸林，女，专业学位推免生</w:t>
      </w:r>
    </w:p>
    <w:p>
      <w:r>
        <w:t>二〇一二年九月十八日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