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植物保护学院2025年优秀应届本科毕业生免试攻读研究生拟推荐名单公示</w:t>
      </w:r>
    </w:p>
    <w:p>
      <w:r>
        <w:t>header开始</w:t>
      </w:r>
    </w:p>
    <w:p>
      <w:r>
        <w:t>header结束</w:t>
      </w:r>
    </w:p>
    <w:p>
      <w:r>
        <w:t>导航开始</w:t>
      </w:r>
    </w:p>
    <w:p>
      <w:r>
        <w:t>导航结束</w:t>
      </w:r>
    </w:p>
    <w:p>
      <w:r>
        <w:t>banner开始</w:t>
      </w:r>
    </w:p>
    <w:p>
      <w:r>
        <w:t>banner结束</w:t>
      </w:r>
    </w:p>
    <w:p>
      <w:r>
        <w:t>主体内容开始</w:t>
      </w:r>
    </w:p>
    <w:p>
      <w:r>
        <w:t>左</w:t>
      </w:r>
    </w:p>
    <w:p>
      <w:r>
        <w:t>首页</w:t>
      </w:r>
    </w:p>
    <w:p>
      <w:r>
        <w:t>右</w:t>
      </w:r>
    </w:p>
    <w:p>
      <w:r>
        <w:t>标题</w:t>
      </w:r>
    </w:p>
    <w:p>
      <w:r>
        <w:t>通知公告</w:t>
      </w:r>
    </w:p>
    <w:p>
      <w:r>
        <w:t>当前位置:首页&gt;通知公告&gt;正文</w:t>
      </w:r>
    </w:p>
    <w:p>
      <w:r>
        <w:t>内容</w:t>
      </w:r>
    </w:p>
    <w:p>
      <w:r>
        <w:t>发布时间：2024-09-19点击量：4392</w:t>
      </w:r>
    </w:p>
    <w:p>
      <w:r>
        <w:t>根据《南京农业大学关于做好2025年推荐优秀应届本科毕业生免试攻读研究生推荐工作的通知》文件精神，经学生自愿申请，学院初步审核以及资格认定答辩，依据《植物保护学院2024年推荐免试研究生（含“直博生”）工作方案》综合排名，现将最终拟推荐名单公示，详见附件（按综合成绩排名排序）：</w:t>
      </w:r>
    </w:p>
    <w:p>
      <w:r>
        <w:t>如对以上拟推荐结果有异议者,请于2024年9月21日下午5:30前反馈至植保学院教务办,联系电话:025-84399002,邮箱:xulina@njau.edu.cn。</w:t>
      </w:r>
    </w:p>
    <w:p>
      <w:pPr>
        <w:pStyle w:val="ListBullet"/>
      </w:pPr>
      <w:r>
        <w:t>附件【2025年推免名单公示.xlsx】已下载3121次</w:t>
      </w:r>
    </w:p>
    <w:p>
      <w:pPr>
        <w:pStyle w:val="ListBullet"/>
      </w:pPr>
      <w:r>
        <w:t>上一篇：南京农业大学植物保护学院接收2025年推荐免试研究生面试工作安排</w:t>
      </w:r>
    </w:p>
    <w:p>
      <w:pPr>
        <w:pStyle w:val="ListBullet"/>
      </w:pPr>
      <w:r>
        <w:t>下一篇：2024-2025学年第一学期研究生助教招聘工作的通知</w:t>
      </w:r>
    </w:p>
    <w:p>
      <w:r>
        <w:t>主体内容结束</w:t>
      </w:r>
    </w:p>
    <w:p>
      <w:r>
        <w:t>footer开始</w:t>
      </w:r>
    </w:p>
    <w:p>
      <w:r>
        <w:t>footer结束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