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【本科教学】动物医学院关于做好推荐优秀2026届本科毕业生免试攻读研究生工作的通知</w:t>
      </w:r>
    </w:p>
    <w:p>
      <w:r>
        <w:t>动物医学院2026届各班级：</w:t>
      </w:r>
    </w:p>
    <w:p>
      <w:r>
        <w:t>为了进一步做好动物医学院推荐免试研究生工作，根据校教发[2025]199号文件《南京农业大学关于做好2026年推荐优秀应届本科毕业生免试攻读研究生工作的通知》文件精神，经学院研究，现将有关事项通知如下：</w:t>
      </w:r>
    </w:p>
    <w:p>
      <w:r>
        <w:t>一、组织领导</w:t>
      </w:r>
    </w:p>
    <w:p>
      <w:r>
        <w:t>动物医学院成立推荐免试研究生遴选工作领导小组。</w:t>
      </w:r>
    </w:p>
    <w:p>
      <w:r>
        <w:t>组长：平继辉苗晋锋</w:t>
      </w:r>
    </w:p>
    <w:p>
      <w:r>
        <w:t>成员：姚敏磊刘斐马喆常广军刘家国曹瑞兵杨晓静王丽平</w:t>
      </w:r>
    </w:p>
    <w:p>
      <w:r>
        <w:t>秘书：贾晓庆金晓曦李欣欣</w:t>
      </w:r>
    </w:p>
    <w:p>
      <w:r>
        <w:t>领导小组办公室设在逸夫楼3037室，自通知发布之日起，接受学生咨询。</w:t>
      </w:r>
    </w:p>
    <w:p>
      <w:r>
        <w:t>二、推荐指标</w:t>
      </w:r>
    </w:p>
    <w:p>
      <w:r>
        <w:t>1、动物医学院可推荐指标：</w:t>
      </w:r>
    </w:p>
    <w:p>
      <w:r>
        <w:t>学院可推荐免试研究生总名额为60名。其中，动物医学专业可推荐38名，动物药学专业可推荐6名，金善宝实验班可推荐14名，另含国家生命学院直博生专项2名。</w:t>
      </w:r>
    </w:p>
    <w:p>
      <w:r>
        <w:t>2、不占用学院指标：</w:t>
      </w:r>
    </w:p>
    <w:p>
      <w:r>
        <w:t>（1）对于获得中国国际大学生创新大赛、挑战杯全国大学生课外学术科技作品竞赛、挑战杯中国大学生创业计划竞赛国家级金、银奖(或对应等级)的学生(金奖团队排名前二位、银奖团队排名第一位)，或获得全国大学生职业规划大赛金奖的学生，在满足学校推免条件的基础上，可获得推免资格，不占用学院名额。</w:t>
      </w:r>
    </w:p>
    <w:p>
      <w:r>
        <w:t>（2）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（3）其他专项推免计划，由相关单位按照工作要求组织遴选。在推免计划遴选公示期间，学生可放弃计划资格；公示期结束后学生若放弃，不再给予其他途径的推免资格。</w:t>
      </w:r>
    </w:p>
    <w:p>
      <w:r>
        <w:t>三、推荐基本条件</w:t>
      </w:r>
    </w:p>
    <w:p>
      <w:r>
        <w:t>1．拥护中国共产党的领导，愿为中国式现代化建设服务，政治立场坚定，思想品德良好，遵纪守法，诚实守信，勤奋好学，具有较强的学习、研究和独立工作能力，各学年综合测评优良。</w:t>
      </w:r>
    </w:p>
    <w:p>
      <w:r>
        <w:t>2. GPA不低于3.0。</w:t>
      </w:r>
    </w:p>
    <w:p>
      <w:r>
        <w:t>3．必修课不及格记录不超过一门，且参加推免时经补考或一次重修（仅限该课程无补考仅可重修）已通过课程考核，完成本专业要求的保研必修课程。</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7．国家生命学院直博生专项：学生愿意留本校直博，导师愿意接收；且导师带领学生后续开展的课题研究方向需围绕生物育种大方向(如：抗病育种)专业领域，不得跨领域。</w:t>
      </w:r>
    </w:p>
    <w:p>
      <w:r>
        <w:t>四、推荐方法</w:t>
      </w:r>
    </w:p>
    <w:p>
      <w:r>
        <w:t>1．学院依照申请学生的综合考核总成绩顺序确定候选人名单，若有学生放弃免试保研资格，在公示结束前将按顺序增补。综合考核内容包括学生学习成绩GPA绩点和综合素质与能力表现考核。</w:t>
      </w:r>
    </w:p>
    <w:p>
      <w:r>
        <w:t>2．学习成绩GPA绩点以推荐免试工作进行时教务处数据库中的数据为准，在综合考核中所占权重比例为70％。</w:t>
      </w:r>
    </w:p>
    <w:p>
      <w:r>
        <w:t>3．综合素质与能力表现考核成绩包括综合测评得分和综合能力附加分，在综合考核中所占权重比例为30％。综合素质与能力表现具体计分方法见动物医学院推荐免试硕士研究生（含直博生）的综合考核方案。</w:t>
      </w:r>
    </w:p>
    <w:p>
      <w:r>
        <w:t>五、时间安排</w:t>
      </w:r>
    </w:p>
    <w:p>
      <w:r>
        <w:t>1．9月3日前：学院成立免试推荐工作领导小组，制订本院具体推荐方案，上报学校审批。</w:t>
      </w:r>
    </w:p>
    <w:p>
      <w:r>
        <w:t>2．9月4日中午12点之前：满足上述推荐条件的学生将以下纸质版材料送至逸夫楼3030办公室，辅导员李欣欣处。</w:t>
      </w:r>
    </w:p>
    <w:p>
      <w:r>
        <w:t>①《推免生申请表》（附件1）（本申请表仅限申请特殊学术专长推荐学生使用）。</w:t>
      </w:r>
    </w:p>
    <w:p>
      <w:r>
        <w:t>②动物医学院2026届本科毕业生保研附加分申请表（附件2）</w:t>
      </w:r>
    </w:p>
    <w:p>
      <w:r>
        <w:t>③用于附加分加分的各类获奖证书、公开发表的论文等材料原件和复印件各一份。</w:t>
      </w:r>
    </w:p>
    <w:p>
      <w:r>
        <w:t>④参加国家生命学院直博生专项的须提供承诺书（附件3）。</w:t>
      </w:r>
    </w:p>
    <w:p>
      <w:r>
        <w:t>3．9月7日：学院公示</w:t>
      </w:r>
    </w:p>
    <w:p>
      <w:r>
        <w:t>4．9月11日前：学院向教务处上报免试推荐名单。</w:t>
      </w:r>
    </w:p>
    <w:p>
      <w:r>
        <w:t>六、其他事项</w:t>
      </w:r>
    </w:p>
    <w:p>
      <w:r>
        <w:t>1．申请推免学生若综合成绩分值相同，则按照在校GPA高低顺序排名；若在校GPA相同，则按照英语四级成绩排名。</w:t>
      </w:r>
    </w:p>
    <w:p>
      <w:r>
        <w:t>2．推荐保研的学生如在最后一学年表现较差或学习松懈，成绩不合要求，学校取消其录取资格。</w:t>
      </w:r>
    </w:p>
    <w:p>
      <w:r>
        <w:t>3．已取得本研贯通资格的同学按照动物医学院“本研贯通”项目选拔方案要求执行。</w:t>
      </w:r>
    </w:p>
    <w:p>
      <w:r>
        <w:t>4．申请人推免材料如有弄虚作假、不符文件要求的，经查实后取消其保研资格。</w:t>
      </w:r>
    </w:p>
    <w:p>
      <w:r>
        <w:t>5．学院接收推免事宜投诉电话是025-84395179，025-84395223，联系人：李欣欣、贾晓庆。</w:t>
      </w:r>
    </w:p>
    <w:p>
      <w:r>
        <w:t>动物医学院</w:t>
      </w:r>
    </w:p>
    <w:p>
      <w:r>
        <w:t>2025年9月3日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