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公共管理学院拟推荐免试攻读北京师范大学硕士学位研究生（补偿名额）名单公示</w:t>
      </w:r>
    </w:p>
    <w:p>
      <w:r>
        <w:t>移动端导航开始</w:t>
      </w:r>
    </w:p>
    <w:p>
      <w:r>
        <w:t>移动端导航结束</w:t>
      </w:r>
    </w:p>
    <w:p>
      <w:pPr>
        <w:pStyle w:val="ListBullet"/>
      </w:pPr>
      <w:r>
        <w:t>日期：2013年09月24日</w:t>
      </w:r>
    </w:p>
    <w:p>
      <w:pPr>
        <w:pStyle w:val="ListBullet"/>
      </w:pPr>
      <w:r>
        <w:t>编辑：</w:t>
      </w:r>
    </w:p>
    <w:p>
      <w:pPr>
        <w:pStyle w:val="ListBullet"/>
      </w:pPr>
      <w:r>
        <w:t>浏览次数: 2545</w:t>
      </w:r>
    </w:p>
    <w:p>
      <w:pPr>
        <w:pStyle w:val="ListBullet"/>
      </w:pPr>
      <w:r>
        <w:t>【字号：大中小】</w:t>
      </w:r>
    </w:p>
    <w:p>
      <w:pPr>
        <w:pStyle w:val="ListBullet"/>
      </w:pPr>
      <w:r>
        <w:t>打印本页</w:t>
      </w:r>
    </w:p>
    <w:p>
      <w:r>
        <w:t>土管101马雯秋专业综合测评排名4/76</w:t>
      </w:r>
    </w:p>
    <w:p>
      <w:r>
        <w:t>如对以上名单有异议，请于10月12日前与学生办公室联系，逸夫楼7015，02584395254。</w:t>
      </w:r>
    </w:p>
    <w:p>
      <w:r>
        <w:t>公共管理学院学生办公室</w:t>
      </w:r>
    </w:p>
    <w:p>
      <w:r>
        <w:t>2013年9月24日</w:t>
      </w:r>
    </w:p>
    <w:p>
      <w:pPr>
        <w:pStyle w:val="ListBullet"/>
      </w:pPr>
      <w:r>
        <w:t>上一篇美国加州大学圣地亚哥分校（UCSD）学分项目宣讲会</w:t>
      </w:r>
    </w:p>
    <w:p>
      <w:pPr>
        <w:pStyle w:val="ListBullet"/>
      </w:pPr>
      <w:r>
        <w:t>下一篇2013年公共管理学院本科生综合测评通知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