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南京农业大学信息管理学院</w:t>
      </w:r>
    </w:p>
    <w:p>
      <w:r>
        <w:t>关于做好 2025 年优秀应届本科毕业生</w:t>
      </w:r>
    </w:p>
    <w:p>
      <w:r>
        <w:t>免试攻读研究生推荐工作的通知</w:t>
      </w:r>
    </w:p>
    <w:p>
      <w:r>
        <w:t>根据《南京农业大学关于做好 2025 年推荐优秀应届本科毕业生</w:t>
      </w:r>
    </w:p>
    <w:p>
      <w:r>
        <w:t>免试攻读研究生工作的通知》的精神，现就做好我院 2025 年推荐免</w:t>
      </w:r>
    </w:p>
    <w:p>
      <w:r>
        <w:t>试攻读研究生工作通知如下：</w:t>
      </w:r>
    </w:p>
    <w:p>
      <w:r>
        <w:t>一、组织领导</w:t>
      </w:r>
    </w:p>
    <w:p>
      <w:r>
        <w:t>学院成立 2025 年推荐免试攻读研究生工作领导小组，小组成员</w:t>
      </w:r>
    </w:p>
    <w:p>
      <w:r>
        <w:t>为：</w:t>
      </w:r>
    </w:p>
    <w:p>
      <w:r>
        <w:t>组 长：张兆同 郑德俊</w:t>
      </w:r>
    </w:p>
    <w:p>
      <w:r>
        <w:t>副组长：何 琳 裴海岩</w:t>
      </w:r>
    </w:p>
    <w:p>
      <w:r>
        <w:t>成 员（按姓氏笔画排名）：</w:t>
      </w:r>
    </w:p>
    <w:p>
      <w:r>
        <w:t>付少雄 汪浩祥 何 琳 张冬青</w:t>
      </w:r>
    </w:p>
    <w:p>
      <w:r>
        <w:t>张兆同 郑德俊 裴海岩</w:t>
      </w:r>
    </w:p>
    <w:p>
      <w:r>
        <w:t>二、工作原则</w:t>
      </w:r>
    </w:p>
    <w:p>
      <w:r>
        <w:t>学院成立推荐免试研究生工作小组，根据学校推荐免试研究生相</w:t>
      </w:r>
    </w:p>
    <w:p>
      <w:r>
        <w:t>关政策开展相关工作。要切实保障考生自主报考。坚持公开、公正和</w:t>
      </w:r>
    </w:p>
    <w:p>
      <w:r>
        <w:t>公平原则，统一标准、统一程序选拔考核，工作小组相关人员实行亲</w:t>
      </w:r>
    </w:p>
    <w:p>
      <w:r>
        <w:t>属回避制度，学院工作小组成员需签订《回避承诺书》。严格审核认</w:t>
      </w:r>
    </w:p>
    <w:p>
      <w:r>
        <w:t>定学生的特殊学术专长，坚决杜绝弄虚作假。</w:t>
      </w:r>
    </w:p>
    <w:p>
      <w:r>
        <w:t>所有获得申请推免资格的学生，由学院推免工作小组审核并报学</w:t>
      </w:r>
    </w:p>
    <w:p>
      <w:r>
        <w:t>校推荐免试攻读研究生工作领导小组审议通过、公示无异议后，方能</w:t>
      </w:r>
    </w:p>
    <w:p>
      <w:r>
        <w:t>获得推荐资格。如学生对推免程序、标准和对结果有异议请及时与学</w:t>
      </w:r>
    </w:p>
    <w:p>
      <w:r>
        <w:t>院工作人员联系，及时纠正推免工作中出现的错误。对在推免过程中</w:t>
      </w:r>
    </w:p>
    <w:p>
      <w:r>
        <w:t>弄虚作假，有论文抄袭、虚报获奖或科研成果等学术不端行为或者有</w:t>
      </w:r>
    </w:p>
    <w:p>
      <w:r>
        <w:t>其他严重影响推免过程和结果公平公正行为的学生，一经查实，将取</w:t>
      </w:r>
    </w:p>
    <w:p>
      <w:r>
        <w:t>消推免资格。</w:t>
      </w:r>
    </w:p>
    <w:p>
      <w:r>
        <w:t>所有申请推免资格的学生与学院签订《诚信承诺书》（附件7），</w:t>
      </w:r>
    </w:p>
    <w:p>
      <w:r>
        <w:t>承诺所有提供的信息和材料完全属实。否则，一经查实所提供的信息</w:t>
      </w:r>
    </w:p>
    <w:p>
      <w:r>
        <w:t>和材料不属实，将取消推免资格。</w:t>
      </w:r>
    </w:p>
    <w:p>
      <w:r>
        <w:t>三、推荐条件</w:t>
      </w:r>
    </w:p>
    <w:p>
      <w:r>
        <w:t>1.拥护中国共产党的领导，愿为社会主义现代化建设服务，政治</w:t>
      </w:r>
    </w:p>
    <w:p>
      <w:r>
        <w:t>立场坚定，思想品德良好，遵纪守法，诚实守信，勤奋好学，具有较</w:t>
      </w:r>
    </w:p>
    <w:p>
      <w:r>
        <w:t>强的学习、研究和独立工作能力，各学年综合测评优良。</w:t>
      </w:r>
    </w:p>
    <w:p>
      <w:r>
        <w:t>2.GPA不低于3.4。</w:t>
      </w:r>
    </w:p>
    <w:p>
      <w:r>
        <w:t>3.必修课无不及格记录。</w:t>
      </w:r>
    </w:p>
    <w:p>
      <w:r>
        <w:t>4.英语CET-4级460分及以上，或CET-6 级426分及以上，或托</w:t>
      </w:r>
    </w:p>
    <w:p>
      <w:r>
        <w:t>福80分及以上，或GRE1200 分及以上，或雅思（A类）6 分及以上。</w:t>
      </w:r>
    </w:p>
    <w:p>
      <w:r>
        <w:t>5.应修满培养方案指定的学术研究类选修课程和任意教授开放</w:t>
      </w:r>
    </w:p>
    <w:p>
      <w:r>
        <w:t>研究课程一学分。</w:t>
      </w:r>
    </w:p>
    <w:p>
      <w:r>
        <w:t>6.达到大学生体育锻炼标准，身体健康。</w:t>
      </w:r>
    </w:p>
    <w:p>
      <w:r>
        <w:t>7.在校期间未有任何处分记录。</w:t>
      </w:r>
    </w:p>
    <w:p>
      <w:r>
        <w:t>四、推荐办法</w:t>
      </w:r>
    </w:p>
    <w:p>
      <w:r>
        <w:t>要坚持德智体美全面衡量，以德为先，把学生思想品德考核作为</w:t>
      </w:r>
    </w:p>
    <w:p>
      <w:r>
        <w:t>推免生遴选的重要内容和录取的重要依据，思想品德考核不合格者不</w:t>
      </w:r>
    </w:p>
    <w:p>
      <w:r>
        <w:t>予推荐录取。所有获得申请推免资格的学生，必须经过综合考核、学</w:t>
      </w:r>
    </w:p>
    <w:p>
      <w:r>
        <w:t>院推荐免试攻读研究生工作领导小组审核并审议通过、公示无异议</w:t>
      </w:r>
    </w:p>
    <w:p>
      <w:r>
        <w:t>后，方能获得推免资格。</w:t>
      </w:r>
    </w:p>
    <w:p>
      <w:r>
        <w:t>综合考核方案</w:t>
      </w:r>
    </w:p>
    <w:p>
      <w:r>
        <w:t>依照学生的综合考核总成绩由高及低顺序确定推荐名单。综合考</w:t>
      </w:r>
    </w:p>
    <w:p>
      <w:r>
        <w:t>核内容包括学生学习成绩GPA 绩点折算分和综合素质折算分之和，总</w:t>
      </w:r>
    </w:p>
    <w:p>
      <w:r>
        <w:t>分为100 分，GPA占比70%，综合素质占比30%。</w:t>
      </w:r>
    </w:p>
    <w:p>
      <w:r>
        <w:t>综合考核总成绩= GPA 折算分 + 综合素质折算分</w:t>
      </w:r>
    </w:p>
    <w:p>
      <w:r>
        <w:t>学习成绩 GPA 绩点以推荐免试工作期间教务处数据库中的数据</w:t>
      </w:r>
    </w:p>
    <w:p>
      <w:r>
        <w:t>为准。计算办法如下：</w:t>
      </w:r>
    </w:p>
    <w:p>
      <w:r>
        <w:t>GPA折算分 = ×</w:t>
      </w:r>
    </w:p>
    <w:p>
      <w:r>
        <w:t>综合素质加分最高分为100分，按照“信息管理学院推荐免试研</w:t>
      </w:r>
    </w:p>
    <w:p>
      <w:r>
        <w:t>究生综合素质加分体系(试行)”项目进行记分（见附件1-4），学生</w:t>
      </w:r>
    </w:p>
    <w:p>
      <w:r>
        <w:t>在同一模块类别有多项加分情况时，只取最高一项，其他项目不再累</w:t>
      </w:r>
    </w:p>
    <w:p>
      <w:r>
        <w:t>计加分（注意备注栏附加说明），学术科技竞赛团体赛以证书上获奖</w:t>
      </w:r>
    </w:p>
    <w:p>
      <w:r>
        <w:t>姓名排序积分，同一赛事只能在一个模块内记分，不重复累加。材料</w:t>
      </w:r>
    </w:p>
    <w:p>
      <w:r>
        <w:t>落款时间、论文发表时间截止2024 年8月31日。相关学生的综合素</w:t>
      </w:r>
    </w:p>
    <w:p>
      <w:r>
        <w:t>质得分说明材料要在各系公示不少于1天。综合素质得分计算办法如</w:t>
      </w:r>
    </w:p>
    <w:p>
      <w:r>
        <w:t>下：</w:t>
      </w:r>
    </w:p>
    <w:p>
      <w:r>
        <w:t>综合素质折算分 =</w:t>
      </w:r>
    </w:p>
    <w:p>
      <w:r>
        <w:t>五、推荐名额</w:t>
      </w:r>
    </w:p>
    <w:p>
      <w:r>
        <w:t>学院总名额由校教务处统一下达，按照 2025 届各专业人数同比</w:t>
      </w:r>
    </w:p>
    <w:p>
      <w:r>
        <w:t>例分配，结合学科发展、专业建设成果等原则，确定各专业推荐名额。</w:t>
      </w:r>
    </w:p>
    <w:p>
      <w:r>
        <w:t>各专业推荐名额如下：</w:t>
      </w:r>
    </w:p>
    <w:p>
      <w:r>
        <w:t>信息管理与信息系统 工程管理 物流工程 工业工程 总数</w:t>
      </w:r>
    </w:p>
    <w:p>
      <w:r>
        <w:t>名额 10 11 8 11 40</w:t>
      </w:r>
    </w:p>
    <w:p>
      <w:r>
        <w:t>教育部另外下拨的 14 个研究生支教团专项指标，由校团委负责</w:t>
      </w:r>
    </w:p>
    <w:p>
      <w:r>
        <w:t>组织遴选。</w:t>
      </w:r>
    </w:p>
    <w:p>
      <w:r>
        <w:t>专业人数-GPA 排名数+1该生 GPA 绩点×70</w:t>
      </w:r>
    </w:p>
    <w:p>
      <w:r>
        <w:t>本专业最高 GPA 绩点 专业总人数</w:t>
      </w:r>
    </w:p>
    <w:p>
      <w:r>
        <w:t>学院核准的综合素质加分总分×30</w:t>
      </w:r>
    </w:p>
    <w:p>
      <w:r>
        <w:t>100</w:t>
      </w:r>
    </w:p>
    <w:p>
      <w:r>
        <w:t>六、工作进程</w:t>
      </w:r>
    </w:p>
    <w:p>
      <w:r>
        <w:t>1.9 月14 日前：推荐生与学院联系，办理申请手续，并提交《推</w:t>
      </w:r>
    </w:p>
    <w:p>
      <w:r>
        <w:t>荐免试生申请表》（附件5）、《推免生政治思想情况表》（附件6）、</w:t>
      </w:r>
    </w:p>
    <w:p>
      <w:r>
        <w:t>《诚信承诺书》（附件7）、《本科阶段学习成绩单》、英语考级证</w:t>
      </w:r>
    </w:p>
    <w:p>
      <w:r>
        <w:t>书、各类获奖证书、公开发表的论文等材料复印件。</w:t>
      </w:r>
    </w:p>
    <w:p>
      <w:r>
        <w:t>2. 9 月21 日前：学院在网站公示拟推荐学生相关信息和拟推荐</w:t>
      </w:r>
    </w:p>
    <w:p>
      <w:r>
        <w:t>名单，经学院推荐免试攻读研究生工作领导小组审议后向学校上报拟</w:t>
      </w:r>
    </w:p>
    <w:p>
      <w:r>
        <w:t>推免生名单，同时报送拟推荐学生本科阶段学习成绩单（PDF 格式），</w:t>
      </w:r>
    </w:p>
    <w:p>
      <w:r>
        <w:t>由校教务处进行名单公示。</w:t>
      </w:r>
    </w:p>
    <w:p>
      <w:r>
        <w:t>3. 其他未尽事宜，由学院推荐免试攻读研究生工作领导小组讨</w:t>
      </w:r>
    </w:p>
    <w:p>
      <w:r>
        <w:t>论决定。</w:t>
      </w:r>
    </w:p>
    <w:p>
      <w:r>
        <w:t>附件1：信息管理学院推荐免试研究生综合素质加分体系(试行)</w:t>
      </w:r>
    </w:p>
    <w:p>
      <w:r>
        <w:t>附件2：Ⅰ类赛事名录（试行）</w:t>
      </w:r>
    </w:p>
    <w:p>
      <w:r>
        <w:t>附件3：Ⅱ类赛事目录（试行）</w:t>
      </w:r>
    </w:p>
    <w:p>
      <w:r>
        <w:t>附件4：Ⅱ类赛事（补充）目录（试行）</w:t>
      </w:r>
    </w:p>
    <w:p>
      <w:r>
        <w:t>附件5：南京农业大学2025 年推荐免试生申请表</w:t>
      </w:r>
    </w:p>
    <w:p>
      <w:r>
        <w:t>附件6：南京农业大学推荐免试生政治思想情况表</w:t>
      </w:r>
    </w:p>
    <w:p>
      <w:r>
        <w:t>附件7：诚信承诺书</w:t>
      </w:r>
    </w:p>
    <w:p>
      <w:r>
        <w:t>南京农业大学信息管理学院</w:t>
      </w:r>
    </w:p>
    <w:p>
      <w:r>
        <w:t>2024 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