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管理工程学院2025届本科生拟推荐免试研究生名单（含候补）及加分项认定成果公示</w:t>
      </w:r>
    </w:p>
    <w:p>
      <w:r>
        <w:t>通知公告</w:t>
      </w:r>
    </w:p>
    <w:p>
      <w:r>
        <w:t>当前位置:首页&gt;通知公告&gt;正文</w:t>
      </w:r>
    </w:p>
    <w:p>
      <w:r>
        <w:t>作者：史颙华时间：2024-09-14点击：992次</w:t>
      </w:r>
    </w:p>
    <w:p>
      <w:r>
        <w:t>管理工程学院2025届拟推荐免试研究生名单及加分项认定成果公示（见附件）</w:t>
      </w:r>
    </w:p>
    <w:p>
      <w:pPr>
        <w:pStyle w:val="ListBullet"/>
      </w:pPr>
      <w:r>
        <w:t>附件【附件5：学院推荐情况汇总表-管工20240913.xlsx】已下载2610次</w:t>
      </w:r>
    </w:p>
    <w:p>
      <w:pPr>
        <w:pStyle w:val="ListBullet"/>
      </w:pPr>
      <w:r>
        <w:t>附件【附件6：学生推免加分成果一览表-管工20240913.xlsx】已下载2398次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