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地理科学学院2027年推荐免试攻读硕士（博士）研究生复试名单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报考专业名称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陈婧雯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郭其锐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李雅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孙灿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陶佘颖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王皓煊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薛戈锐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杨增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袁天畅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袁雨彤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>
              <w:t>卓越人才培养计划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何静仪</w:t>
            </w:r>
          </w:p>
        </w:tc>
        <w:tc>
          <w:tcPr>
            <w:tcW w:type="dxa" w:w="2160"/>
          </w:tcPr>
          <w:p>
            <w:r>
              <w:t>3S集成与气象应用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何苗</w:t>
            </w:r>
          </w:p>
        </w:tc>
        <w:tc>
          <w:tcPr>
            <w:tcW w:type="dxa" w:w="2160"/>
          </w:tcPr>
          <w:p>
            <w:r>
              <w:t>3S集成与气象应用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董欣悦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高秋美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李佳一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李轩轩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林依哲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王苏馨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韦陈琴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徐乐乐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杨谨彤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杨敏霏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赵婷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周杰</w:t>
            </w:r>
          </w:p>
        </w:tc>
        <w:tc>
          <w:tcPr>
            <w:tcW w:type="dxa" w:w="2160"/>
          </w:tcPr>
          <w:p>
            <w:r>
              <w:t>地理学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注：各专业以姓氏笔画排序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