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化学与材料学院2026年推荐免试研究生复试成绩公示</w:t>
      </w:r>
    </w:p>
    <w:p>
      <w:r>
        <w:t>通知公告</w:t>
      </w:r>
    </w:p>
    <w:p>
      <w:r>
        <w:t>当前位置：首页通知公告</w:t>
      </w:r>
    </w:p>
    <w:p>
      <w:r>
        <w:t>发布者：姜健发布时间：2025-09-21浏览次数：1286</w:t>
      </w:r>
    </w:p>
    <w:p>
      <w:r>
        <w:t>根据《南京信息工程大学2026年推荐免试研究生复试及录取工作指导意见》与《化学与材料学院2026年招收推荐免试研究生（含直博生）复试及录取工作细则》，经学生个人申请和学院专家面试，现将学生面试成绩及排名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序号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报考专业</w:t>
            </w:r>
          </w:p>
        </w:tc>
        <w:tc>
          <w:tcPr>
            <w:tcW w:type="dxa" w:w="2160"/>
          </w:tcPr>
          <w:p>
            <w:r>
              <w:t>成绩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王阜卉</w:t>
            </w:r>
          </w:p>
        </w:tc>
        <w:tc>
          <w:tcPr>
            <w:tcW w:type="dxa" w:w="2160"/>
          </w:tcPr>
          <w:p>
            <w:r>
              <w:t>材料科学与工程</w:t>
            </w:r>
          </w:p>
        </w:tc>
        <w:tc>
          <w:tcPr>
            <w:tcW w:type="dxa" w:w="2160"/>
          </w:tcPr>
          <w:p>
            <w:r>
              <w:t>91.000</w:t>
            </w:r>
          </w:p>
        </w:tc>
      </w:tr>
    </w:tbl>
    <w:p>
      <w:r>
        <w:t>公示时间：2025年9月21日-9月2 7日</w:t>
      </w:r>
    </w:p>
    <w:p>
      <w:r>
        <w:t>如对复试成绩有异议，请以书面形式向化学与材料学院反映。</w:t>
      </w:r>
    </w:p>
    <w:p>
      <w:r>
        <w:t>联系电话：025-58 235829地址：逸夫楼S227</w:t>
      </w:r>
    </w:p>
    <w:p>
      <w:pPr>
        <w:pStyle w:val="Heading3"/>
      </w:pPr>
      <w:r>
        <w:t>通知公告</w:t>
      </w:r>
    </w:p>
    <w:p>
      <w:r>
        <w:t>+更多</w:t>
      </w:r>
    </w:p>
    <w:p>
      <w:pPr>
        <w:pStyle w:val="ListBullet"/>
      </w:pPr>
      <w:r>
        <w:t>2027年化学与材料学院博士研究生招生工...</w:t>
      </w:r>
    </w:p>
    <w:p>
      <w:pPr>
        <w:pStyle w:val="ListBullet"/>
      </w:pPr>
      <w:r>
        <w:t>化学与材料学院硕士学位研究生招生名额...</w:t>
      </w:r>
    </w:p>
    <w:p>
      <w:pPr>
        <w:pStyle w:val="ListBullet"/>
      </w:pPr>
      <w:r>
        <w:t>化学与材料学院2027年招收推荐免试研究...</w:t>
      </w:r>
    </w:p>
    <w:p>
      <w:pPr>
        <w:pStyle w:val="ListBullet"/>
      </w:pPr>
      <w:r>
        <w:t>化学与材料学院开展新学期教学检查和实...</w:t>
      </w:r>
    </w:p>
    <w:p>
      <w:pPr>
        <w:pStyle w:val="ListBullet"/>
      </w:pPr>
      <w:r>
        <w:t>化学与材料学院分工会召开新学期工作部...</w:t>
      </w:r>
    </w:p>
    <w:p>
      <w:pPr>
        <w:pStyle w:val="ListBullet"/>
      </w:pPr>
      <w:r>
        <w:t>化学与材料学院2027年推免工作实施细则</w:t>
      </w:r>
    </w:p>
    <w:p>
      <w:pPr>
        <w:pStyle w:val="ListBullet"/>
      </w:pPr>
      <w:r>
        <w:t>化材院开展学期末实验室及研究生工作位...</w:t>
      </w:r>
    </w:p>
    <w:p>
      <w:pPr>
        <w:pStyle w:val="ListBullet"/>
      </w:pPr>
      <w:r>
        <w:t>2026年化学与材料学院博士研究生学位答...</w:t>
      </w:r>
    </w:p>
    <w:p>
      <w:pPr>
        <w:pStyle w:val="ListBullet"/>
      </w:pPr>
      <w:r>
        <w:t>才华论坛第74期-特邀武汉工程大学江吉...</w:t>
      </w:r>
    </w:p>
    <w:p>
      <w:pPr>
        <w:pStyle w:val="ListBullet"/>
      </w:pPr>
      <w:r>
        <w:t>筑梦讲堂（第十五期）-特邀南京熊猫电...</w:t>
      </w:r>
    </w:p>
    <w:p>
      <w:pPr>
        <w:pStyle w:val="Heading3"/>
      </w:pPr>
      <w:r>
        <w:t>新闻动态</w:t>
      </w:r>
    </w:p>
    <w:p>
      <w:r>
        <w:t>+更多</w:t>
      </w:r>
    </w:p>
    <w:p>
      <w:pPr>
        <w:pStyle w:val="ListBullet"/>
      </w:pPr>
      <w:r>
        <w:t>化学与材料学院（分析测试中心）赴南京...</w:t>
      </w:r>
    </w:p>
    <w:p>
      <w:pPr>
        <w:pStyle w:val="ListBullet"/>
      </w:pPr>
      <w:r>
        <w:t>淮安工业园区一行来校调研交流</w:t>
      </w:r>
    </w:p>
    <w:p>
      <w:pPr>
        <w:pStyle w:val="ListBullet"/>
      </w:pPr>
      <w:r>
        <w:t>化学与材料学院召开全院大会暨师德师风...</w:t>
      </w:r>
    </w:p>
    <w:p>
      <w:pPr>
        <w:pStyle w:val="ListBullet"/>
      </w:pPr>
      <w:r>
        <w:t>家校携手，聚力成才——化学与材料学院20...</w:t>
      </w:r>
    </w:p>
    <w:p>
      <w:pPr>
        <w:pStyle w:val="ListBullet"/>
      </w:pPr>
      <w:r>
        <w:t>化学与材料学院分工会开展“走进南京·...</w:t>
      </w:r>
    </w:p>
    <w:p>
      <w:pPr>
        <w:pStyle w:val="ListBullet"/>
      </w:pPr>
      <w:r>
        <w:t>化学与材料学院开展新学期教学检查和实...</w:t>
      </w:r>
    </w:p>
    <w:p>
      <w:pPr>
        <w:pStyle w:val="ListBullet"/>
      </w:pPr>
      <w:r>
        <w:t>新能源系教工党支部选举工作圆满完成并...</w:t>
      </w:r>
    </w:p>
    <w:p>
      <w:pPr>
        <w:pStyle w:val="ListBullet"/>
      </w:pPr>
      <w:r>
        <w:t>化学与材料学院开展“危化品泄漏+消防...</w:t>
      </w:r>
    </w:p>
    <w:p>
      <w:pPr>
        <w:pStyle w:val="ListBullet"/>
      </w:pPr>
      <w:r>
        <w:t>化学与材料学院两名青年教师荣获江苏省...</w:t>
      </w:r>
    </w:p>
    <w:p>
      <w:pPr>
        <w:pStyle w:val="ListBullet"/>
      </w:pPr>
      <w:r>
        <w:t>化学与材料学院召开全院大会专题部署...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