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化工学院2024年拟推荐免试研究生基本情况公示</w:t>
      </w:r>
    </w:p>
    <w:p>
      <w:r>
        <w:t>发布者：教学办发布时间：2023-09-22浏览次数：3796</w:t>
      </w:r>
    </w:p>
    <w:p>
      <w:r>
        <w:t>化工学院2024年拟推荐免试研究生基本情况公示(公示期3天：9月22-24日）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