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集成电路学院2027届预推免综合成绩排名公示</w:t>
      </w:r>
    </w:p>
    <w:p>
      <w:r>
        <w:t>各位同学：</w:t>
      </w:r>
    </w:p>
    <w:p>
      <w:r>
        <w:t>集成电路学院2027届预推荐优秀应届本科毕业生免试攻读研究生综合成绩排名工作已完成，现公示综合成绩排名，公示期：2026年9月3日15:00 - 2026年9月5日12:00，如有疑问请在公示期内及时将问题反馈。</w:t>
      </w:r>
    </w:p>
    <w:p>
      <w:r>
        <w:t>反馈方式：请以实名书信的方式于工作时间内将纸质版说明提交至三江院A204办公室（9月5日周六请于A103办公室），公示期过后，任何反馈申诉概不受理，请大家引起重视。如未在公示期内及时反馈，带来的一切后果责任自负。</w:t>
      </w:r>
    </w:p>
    <w:p>
      <w:r>
        <w:t>2027届推免综合成绩.pdf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