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电气工程学院2021年推免生预选拔工作通知</w:t>
      </w:r>
    </w:p>
    <w:p>
      <w:r>
        <w:t>1、以下学校的电气工程及其自动化专业的2021年优秀应届本科毕业生，有望获得母校推荐免试资格者：</w:t>
      </w:r>
    </w:p>
    <w:p>
      <w:r>
        <w:t>（1）“一流大学建设高校”或第四轮学科评估中电气工程专业排名B+（含）以上高校的学生，成绩排名前25%；</w:t>
      </w:r>
    </w:p>
    <w:p>
      <w:r>
        <w:t>（2）“一流学科建设高校”或第四轮学科评估中电气工程专业排名为B和B-高校的学生，成绩排名前15%，且有省级以上竞赛获奖；</w:t>
      </w:r>
    </w:p>
    <w:p>
      <w:r>
        <w:t>（3）第四轮学科评估中电气工程专业排名为C+和C高校的学生，成绩排名前10%，且有省级以上竞赛获奖；</w:t>
      </w:r>
    </w:p>
    <w:p>
      <w:r>
        <w:t>（4）上述高校学生如获得优异科研或竞赛成果，可不受成绩排名限制，经本人申请，所在学校两名高级职称专家推荐，由学院接收推免生工作小组讨论决定是否有资格参加复试。</w:t>
      </w:r>
    </w:p>
    <w:p>
      <w:r>
        <w:t>2、不在条件1所列高校的电气工程及其自动化专业学生，如成绩排名在前3%，竞赛和科研成果突出，可由三名学生所在院系的副高级及以上职称教师推荐，其中教授不少于两人。由学院接收推免生工作小组讨论决定是否有资格参加复试。此类学生每年不超过三人。</w:t>
      </w:r>
    </w:p>
    <w:p>
      <w:r>
        <w:t>3、可接收“一流大学建设高校”的工科、数学、物理等跨专业推免生，学生成绩排名前20%。接收跨专业推免生总数不超过10人。</w:t>
      </w:r>
    </w:p>
    <w:p>
      <w:r>
        <w:t>4、获得“挑战杯”全国大学生课外学术科技作品竞赛、“挑战杯”中国大学生创业计划大赛、全国大学生电子设计竞赛、中国“互联网+”大学生创新创业大赛全国一等奖及以上的学生，可不受学校、成绩和专业限制，直接报名。</w:t>
      </w:r>
    </w:p>
    <w:p>
      <w:r>
        <w:t>5、品德优良，遵纪守法，身心健康。</w:t>
      </w:r>
    </w:p>
    <w:p>
      <w:r>
        <w:t>6、诚实守信，学风端正，无考试作弊、剽窃他人学术成果以及其他违法违纪受处分记录。</w:t>
      </w:r>
    </w:p>
    <w:p>
      <w:r>
        <w:t>7、英语水平良好，CET4≥500或CET6≥425或TOEFL≥90或IELTS≥6.0或其他英语考试同等成绩。</w:t>
      </w:r>
    </w:p>
    <w:p>
      <w:r>
        <w:t>8、申请本科直博者，除满足以上条件外，应热爱科学研究，具有较强的科研创新能力和博士生培养潜质。</w:t>
      </w:r>
    </w:p>
    <w:p>
      <w:r>
        <w:t>二、申请流程</w:t>
      </w:r>
    </w:p>
    <w:p>
      <w:r>
        <w:t>1、报名系统：“东南大学接收推荐免试研究生网上申请系统”（以下简称“系统”）</w:t>
      </w:r>
    </w:p>
    <w:p>
      <w:r>
        <w:t>2、截止时间：2020年8月1日，逾期不再受理。</w:t>
      </w:r>
    </w:p>
    <w:p>
      <w:r>
        <w:t>3、申请者在规定的时间内凭本人身份证号填报一个专业方向，如实慎重填写各项信息，认真核对后确认提交，提交后将无法再做更改。</w:t>
      </w:r>
    </w:p>
    <w:p>
      <w:r>
        <w:t>4、报名结束后，我院将对申请者信息进行审核，综合评价，择优确定入选名单，8月3日在我院网站（网址：http://ee.seu.edu.cn）予以公布。同时，我院将通过“系统”发送通知，入选者须及时在“系统”中回复“确认参加”或“确认不参加”，未在规定时间内回复“确认参加”的，将视为自动放弃。请申请者务必随时关注“系统”中的审核状态和复试通知，以免错失机会。</w:t>
      </w:r>
    </w:p>
    <w:p>
      <w:r>
        <w:t>三、材料要求</w:t>
      </w:r>
    </w:p>
    <w:p>
      <w:r>
        <w:t>1、《东南大学接收推荐免试研究生申请表》（可通过“系统”打印）。</w:t>
      </w:r>
    </w:p>
    <w:p>
      <w:r>
        <w:t>2、本人居民身份证和学生证原件。</w:t>
      </w:r>
    </w:p>
    <w:p>
      <w:r>
        <w:t>3、现有本科阶段成绩单与专业总评成绩排名原件（须学校教务部门或学院盖章）。</w:t>
      </w:r>
    </w:p>
    <w:p>
      <w:r>
        <w:t>4、外语水平证明（如CET-4、CET-6、TOEFL、IELTS等的证书或成绩单）。</w:t>
      </w:r>
    </w:p>
    <w:p>
      <w:r>
        <w:t>5、其他材料，如校级及以上获奖证书、公开发表的学术论文、资格证书等。</w:t>
      </w:r>
    </w:p>
    <w:p>
      <w:r>
        <w:t>6、如申请本科直博，还须提交与申请学科相关的两位具有副教授及以上（或相当）职称的专家填写的“专家推荐信”，表格在yzb.seu.edu.cn下载区域中下载。</w:t>
      </w:r>
    </w:p>
    <w:p>
      <w:r>
        <w:t>7、院系要求的其他材料。</w:t>
      </w:r>
    </w:p>
    <w:p>
      <w:r>
        <w:t>请入选者在8月5日之前，将以上材料按序号整理排序，放在一个PDF中，要求有目录、页数和页眉，在每一页的右上角页眉处做好内容标记，方便专家查看。PDF命名方式：申请编号+姓名。PDF文件需压缩后，发送至016zhaosheng@pub.seu.edu.cn，请勿重复发送。所提交的材料必须保证真实准确，若弄虚作假，一经发现，立即取消申请资格。</w:t>
      </w:r>
    </w:p>
    <w:p>
      <w:r>
        <w:t>四、活动安排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日期</w:t>
            </w:r>
          </w:p>
        </w:tc>
        <w:tc>
          <w:tcPr>
            <w:tcW w:type="dxa" w:w="2160"/>
          </w:tcPr>
          <w:p>
            <w:r>
              <w:t>时间</w:t>
            </w:r>
          </w:p>
        </w:tc>
        <w:tc>
          <w:tcPr>
            <w:tcW w:type="dxa" w:w="2160"/>
          </w:tcPr>
          <w:p>
            <w:r>
              <w:t>活动内容</w:t>
            </w:r>
          </w:p>
        </w:tc>
        <w:tc>
          <w:tcPr>
            <w:tcW w:type="dxa" w:w="2160"/>
          </w:tcPr>
          <w:p>
            <w:r>
              <w:t>形式</w:t>
            </w:r>
          </w:p>
        </w:tc>
      </w:tr>
      <w:tr>
        <w:tc>
          <w:tcPr>
            <w:tcW w:type="dxa" w:w="2160"/>
          </w:tcPr>
          <w:p>
            <w:r>
              <w:t>8月7号</w:t>
            </w:r>
          </w:p>
        </w:tc>
        <w:tc>
          <w:tcPr>
            <w:tcW w:type="dxa" w:w="2160"/>
          </w:tcPr>
          <w:p>
            <w:r>
              <w:t>待定</w:t>
            </w:r>
          </w:p>
        </w:tc>
        <w:tc>
          <w:tcPr>
            <w:tcW w:type="dxa" w:w="2160"/>
          </w:tcPr>
          <w:p>
            <w:r>
              <w:t>讲座</w:t>
            </w:r>
          </w:p>
        </w:tc>
        <w:tc>
          <w:tcPr>
            <w:tcW w:type="dxa" w:w="2160"/>
          </w:tcPr>
          <w:p>
            <w:r>
              <w:t>线上会议</w:t>
            </w:r>
          </w:p>
        </w:tc>
      </w:tr>
      <w:tr>
        <w:tc>
          <w:tcPr>
            <w:tcW w:type="dxa" w:w="2160"/>
          </w:tcPr>
          <w:p>
            <w:r>
              <w:t>8月8日</w:t>
            </w:r>
          </w:p>
        </w:tc>
        <w:tc>
          <w:tcPr>
            <w:tcW w:type="dxa" w:w="2160"/>
          </w:tcPr>
          <w:p>
            <w:r>
              <w:t>8:30分</w:t>
            </w:r>
          </w:p>
        </w:tc>
        <w:tc>
          <w:tcPr>
            <w:tcW w:type="dxa" w:w="2160"/>
          </w:tcPr>
          <w:p>
            <w:r>
              <w:t>选拔考核</w:t>
            </w:r>
          </w:p>
        </w:tc>
        <w:tc>
          <w:tcPr>
            <w:tcW w:type="dxa" w:w="2160"/>
          </w:tcPr>
          <w:p>
            <w:r>
              <w:t>线上面试</w:t>
            </w:r>
          </w:p>
        </w:tc>
      </w:tr>
    </w:tbl>
    <w:p>
      <w:r>
        <w:t>五、考核结果</w:t>
      </w:r>
    </w:p>
    <w:p>
      <w:r>
        <w:t>我院对入选者通过全面考核和综合评价，择优选拔并公布考核结果。对于本次活动中表现优秀者，如获得所在学校推荐免试资格，并在我校规定时间内通过教育部“全国推荐优秀应届本科毕业生免试攻读研究生信息公开暨管理服务系统”（网址:http://yz.chsi.com.cn/tm)完成所有规定流程后，则优先拟录取。</w:t>
      </w:r>
    </w:p>
    <w:p>
      <w:r>
        <w:t>六、咨询联系方式</w:t>
      </w:r>
    </w:p>
    <w:p>
      <w:r>
        <w:t>联系人：王老师</w:t>
      </w:r>
    </w:p>
    <w:p>
      <w:r>
        <w:t>联系方式：025-83791815</w:t>
      </w:r>
    </w:p>
    <w:p>
      <w:r>
        <w:t>七、其他未尽事宜参见学校通知。如教育部2021年招收推免生的办法有所调整，以教育部政策为准。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