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推免招生| 2024年全国优秀大学生夏令营活动暨2025级推免生预选拔补充入选名单（8月22日更新）</w:t>
      </w:r>
    </w:p>
    <w:p>
      <w:r>
        <w:t>各位同学：</w:t>
      </w:r>
    </w:p>
    <w:p>
      <w:r>
        <w:t>在2024年8月20日发布“2024年全国优秀大学生夏令营活动暨2025级推免生预选拔入选名单的通知（https://radio.seu.edu.cn/2024/0819/c46467a500070/page.htm）”后，根据8月22日上午10点截止的确认情况，部分入选考生确认不参加或逾期自动放弃。</w:t>
      </w:r>
    </w:p>
    <w:p>
      <w:r>
        <w:t>经研究决定，补充入选名单如下：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报名号</w:t>
            </w:r>
          </w:p>
        </w:tc>
        <w:tc>
          <w:tcPr>
            <w:tcW w:type="dxa" w:w="4320"/>
          </w:tcPr>
          <w:p>
            <w:r>
              <w:t>姓名</w:t>
            </w:r>
          </w:p>
        </w:tc>
      </w:tr>
      <w:tr>
        <w:tc>
          <w:tcPr>
            <w:tcW w:type="dxa" w:w="4320"/>
          </w:tcPr>
          <w:p>
            <w:r>
              <w:t>20252212899</w:t>
            </w:r>
          </w:p>
        </w:tc>
        <w:tc>
          <w:tcPr>
            <w:tcW w:type="dxa" w:w="4320"/>
          </w:tcPr>
          <w:p>
            <w:r>
              <w:t>苏宇</w:t>
            </w:r>
          </w:p>
        </w:tc>
      </w:tr>
      <w:tr>
        <w:tc>
          <w:tcPr>
            <w:tcW w:type="dxa" w:w="4320"/>
          </w:tcPr>
          <w:p>
            <w:r>
              <w:t>20252233167</w:t>
            </w:r>
          </w:p>
        </w:tc>
        <w:tc>
          <w:tcPr>
            <w:tcW w:type="dxa" w:w="4320"/>
          </w:tcPr>
          <w:p>
            <w:r>
              <w:t>朱超杰</w:t>
            </w:r>
          </w:p>
        </w:tc>
      </w:tr>
      <w:tr>
        <w:tc>
          <w:tcPr>
            <w:tcW w:type="dxa" w:w="4320"/>
          </w:tcPr>
          <w:p>
            <w:r>
              <w:t>20252218771</w:t>
            </w:r>
          </w:p>
        </w:tc>
        <w:tc>
          <w:tcPr>
            <w:tcW w:type="dxa" w:w="4320"/>
          </w:tcPr>
          <w:p>
            <w:r>
              <w:t>殷豪</w:t>
            </w:r>
          </w:p>
        </w:tc>
      </w:tr>
      <w:tr>
        <w:tc>
          <w:tcPr>
            <w:tcW w:type="dxa" w:w="4320"/>
          </w:tcPr>
          <w:p>
            <w:r>
              <w:t>20252225572</w:t>
            </w:r>
          </w:p>
        </w:tc>
        <w:tc>
          <w:tcPr>
            <w:tcW w:type="dxa" w:w="4320"/>
          </w:tcPr>
          <w:p>
            <w:r>
              <w:t>和奕欣</w:t>
            </w:r>
          </w:p>
        </w:tc>
      </w:tr>
      <w:tr>
        <w:tc>
          <w:tcPr>
            <w:tcW w:type="dxa" w:w="4320"/>
          </w:tcPr>
          <w:p>
            <w:r>
              <w:t>20252209455</w:t>
            </w:r>
          </w:p>
        </w:tc>
        <w:tc>
          <w:tcPr>
            <w:tcW w:type="dxa" w:w="4320"/>
          </w:tcPr>
          <w:p>
            <w:r>
              <w:t>白嘉伟</w:t>
            </w:r>
          </w:p>
        </w:tc>
      </w:tr>
      <w:tr>
        <w:tc>
          <w:tcPr>
            <w:tcW w:type="dxa" w:w="4320"/>
          </w:tcPr>
          <w:p>
            <w:r>
              <w:t>20252210233</w:t>
            </w:r>
          </w:p>
        </w:tc>
        <w:tc>
          <w:tcPr>
            <w:tcW w:type="dxa" w:w="4320"/>
          </w:tcPr>
          <w:p>
            <w:r>
              <w:t>胡铉祥</w:t>
            </w:r>
          </w:p>
        </w:tc>
      </w:tr>
      <w:tr>
        <w:tc>
          <w:tcPr>
            <w:tcW w:type="dxa" w:w="4320"/>
          </w:tcPr>
          <w:p>
            <w:r>
              <w:t>20252224642</w:t>
            </w:r>
          </w:p>
        </w:tc>
        <w:tc>
          <w:tcPr>
            <w:tcW w:type="dxa" w:w="4320"/>
          </w:tcPr>
          <w:p>
            <w:r>
              <w:t>曾凯杰</w:t>
            </w:r>
          </w:p>
        </w:tc>
      </w:tr>
      <w:tr>
        <w:tc>
          <w:tcPr>
            <w:tcW w:type="dxa" w:w="4320"/>
          </w:tcPr>
          <w:p>
            <w:r>
              <w:t>20252230409</w:t>
            </w:r>
          </w:p>
        </w:tc>
        <w:tc>
          <w:tcPr>
            <w:tcW w:type="dxa" w:w="4320"/>
          </w:tcPr>
          <w:p>
            <w:r>
              <w:t>陈越</w:t>
            </w:r>
          </w:p>
        </w:tc>
      </w:tr>
      <w:tr>
        <w:tc>
          <w:tcPr>
            <w:tcW w:type="dxa" w:w="4320"/>
          </w:tcPr>
          <w:p>
            <w:r>
              <w:t>20252228410</w:t>
            </w:r>
          </w:p>
        </w:tc>
        <w:tc>
          <w:tcPr>
            <w:tcW w:type="dxa" w:w="4320"/>
          </w:tcPr>
          <w:p>
            <w:r>
              <w:t>王可欣</w:t>
            </w:r>
          </w:p>
        </w:tc>
      </w:tr>
      <w:tr>
        <w:tc>
          <w:tcPr>
            <w:tcW w:type="dxa" w:w="4320"/>
          </w:tcPr>
          <w:p>
            <w:r>
              <w:t>20252225633</w:t>
            </w:r>
          </w:p>
        </w:tc>
        <w:tc>
          <w:tcPr>
            <w:tcW w:type="dxa" w:w="4320"/>
          </w:tcPr>
          <w:p>
            <w:r>
              <w:t>于泽</w:t>
            </w:r>
          </w:p>
        </w:tc>
      </w:tr>
    </w:tbl>
    <w:p>
      <w:r>
        <w:t>补充的入选同学及时登录报名系统（http://gsas.seu.edu.cn），在系统中回复“确认参加”或“确认不参加”，未在规定时间内回复“确认参加”的，将视为自动放弃（确认截止时间：2023年8月23日上午10:00）。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